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3F3E3" w14:textId="046024DD" w:rsidR="00E7057F" w:rsidRPr="003405D6" w:rsidRDefault="00E7057F" w:rsidP="00E7057F">
      <w:pPr>
        <w:widowControl w:val="0"/>
        <w:rPr>
          <w:rFonts w:ascii="Calibri" w:hAnsi="Calibri" w:cs="Calibri"/>
          <w:sz w:val="24"/>
          <w:szCs w:val="24"/>
        </w:rPr>
      </w:pPr>
    </w:p>
    <w:p w14:paraId="25E2E461" w14:textId="77777777" w:rsidR="00181A63" w:rsidRPr="00181A63" w:rsidRDefault="00181A63" w:rsidP="00181A63">
      <w:pPr>
        <w:jc w:val="center"/>
        <w:rPr>
          <w:rFonts w:asciiTheme="minorHAnsi" w:hAnsiTheme="minorHAnsi" w:cstheme="minorHAnsi"/>
          <w:b/>
          <w:bCs/>
          <w:color w:val="auto"/>
          <w:kern w:val="0"/>
          <w:sz w:val="48"/>
          <w:szCs w:val="48"/>
        </w:rPr>
      </w:pPr>
      <w:bookmarkStart w:id="0" w:name="_Hlk146791810"/>
      <w:bookmarkEnd w:id="0"/>
      <w:r w:rsidRPr="00181A63">
        <w:rPr>
          <w:rFonts w:asciiTheme="minorHAnsi" w:hAnsiTheme="minorHAnsi" w:cstheme="minorHAnsi"/>
          <w:b/>
          <w:bCs/>
          <w:sz w:val="48"/>
          <w:szCs w:val="48"/>
        </w:rPr>
        <w:t>Milford Haven Community Primary School</w:t>
      </w:r>
    </w:p>
    <w:p w14:paraId="0C601AFC" w14:textId="57ABF32A" w:rsidR="00181A63" w:rsidRPr="00181A63" w:rsidRDefault="00181A63" w:rsidP="00181A63">
      <w:pPr>
        <w:jc w:val="center"/>
        <w:rPr>
          <w:rFonts w:asciiTheme="minorHAnsi" w:hAnsiTheme="minorHAnsi" w:cstheme="minorHAnsi"/>
          <w:b/>
          <w:bCs/>
          <w:sz w:val="48"/>
          <w:szCs w:val="48"/>
        </w:rPr>
      </w:pPr>
    </w:p>
    <w:p w14:paraId="5DF7DC6F" w14:textId="77777777" w:rsidR="00181A63" w:rsidRPr="00181A63" w:rsidRDefault="00181A63" w:rsidP="00181A63">
      <w:pPr>
        <w:jc w:val="center"/>
        <w:rPr>
          <w:rFonts w:asciiTheme="minorHAnsi" w:hAnsiTheme="minorHAnsi" w:cstheme="minorHAnsi"/>
          <w:b/>
          <w:bCs/>
          <w:sz w:val="48"/>
          <w:szCs w:val="48"/>
        </w:rPr>
      </w:pPr>
      <w:r w:rsidRPr="00181A63">
        <w:rPr>
          <w:rFonts w:asciiTheme="minorHAnsi" w:hAnsiTheme="minorHAnsi" w:cstheme="minorHAnsi"/>
          <w:b/>
          <w:bCs/>
          <w:sz w:val="48"/>
          <w:szCs w:val="48"/>
        </w:rPr>
        <w:t xml:space="preserve">Ysgol </w:t>
      </w:r>
      <w:proofErr w:type="spellStart"/>
      <w:r w:rsidRPr="00181A63">
        <w:rPr>
          <w:rFonts w:asciiTheme="minorHAnsi" w:hAnsiTheme="minorHAnsi" w:cstheme="minorHAnsi"/>
          <w:b/>
          <w:bCs/>
          <w:sz w:val="48"/>
          <w:szCs w:val="48"/>
        </w:rPr>
        <w:t>Gynradd</w:t>
      </w:r>
      <w:proofErr w:type="spellEnd"/>
      <w:r w:rsidRPr="00181A63">
        <w:rPr>
          <w:rFonts w:asciiTheme="minorHAnsi" w:hAnsiTheme="minorHAnsi" w:cstheme="minorHAnsi"/>
          <w:b/>
          <w:bCs/>
          <w:sz w:val="48"/>
          <w:szCs w:val="48"/>
        </w:rPr>
        <w:t xml:space="preserve"> </w:t>
      </w:r>
      <w:proofErr w:type="spellStart"/>
      <w:r w:rsidRPr="00181A63">
        <w:rPr>
          <w:rFonts w:asciiTheme="minorHAnsi" w:hAnsiTheme="minorHAnsi" w:cstheme="minorHAnsi"/>
          <w:b/>
          <w:bCs/>
          <w:sz w:val="48"/>
          <w:szCs w:val="48"/>
        </w:rPr>
        <w:t>Gymunedol</w:t>
      </w:r>
      <w:proofErr w:type="spellEnd"/>
      <w:r w:rsidRPr="00181A63">
        <w:rPr>
          <w:rFonts w:asciiTheme="minorHAnsi" w:hAnsiTheme="minorHAnsi" w:cstheme="minorHAnsi"/>
          <w:b/>
          <w:bCs/>
          <w:sz w:val="48"/>
          <w:szCs w:val="48"/>
        </w:rPr>
        <w:t xml:space="preserve"> </w:t>
      </w:r>
      <w:proofErr w:type="spellStart"/>
      <w:r w:rsidRPr="00181A63">
        <w:rPr>
          <w:rFonts w:asciiTheme="minorHAnsi" w:hAnsiTheme="minorHAnsi" w:cstheme="minorHAnsi"/>
          <w:b/>
          <w:bCs/>
          <w:sz w:val="48"/>
          <w:szCs w:val="48"/>
        </w:rPr>
        <w:t>Aberdaugleddau</w:t>
      </w:r>
      <w:proofErr w:type="spellEnd"/>
    </w:p>
    <w:p w14:paraId="53834394" w14:textId="30119B76" w:rsidR="00181A63" w:rsidRPr="00181A63" w:rsidRDefault="00181A63" w:rsidP="00181A63">
      <w:pPr>
        <w:jc w:val="center"/>
        <w:rPr>
          <w:rFonts w:asciiTheme="minorHAnsi" w:hAnsiTheme="minorHAnsi" w:cstheme="minorHAnsi"/>
          <w:b/>
          <w:bCs/>
          <w:sz w:val="40"/>
          <w:szCs w:val="40"/>
        </w:rPr>
      </w:pPr>
    </w:p>
    <w:p w14:paraId="22E9A0E9" w14:textId="0645B9B0" w:rsidR="00181A63" w:rsidRPr="00181A63" w:rsidRDefault="00181A63" w:rsidP="00181A63">
      <w:pPr>
        <w:jc w:val="center"/>
        <w:rPr>
          <w:rFonts w:asciiTheme="minorHAnsi" w:hAnsiTheme="minorHAnsi" w:cstheme="minorHAnsi"/>
          <w:b/>
          <w:bCs/>
          <w:sz w:val="40"/>
          <w:szCs w:val="40"/>
        </w:rPr>
      </w:pPr>
      <w:r w:rsidRPr="00181A63">
        <w:rPr>
          <w:rFonts w:asciiTheme="minorHAnsi" w:hAnsiTheme="minorHAnsi" w:cstheme="minorHAnsi"/>
          <w:b/>
          <w:bCs/>
          <w:sz w:val="40"/>
          <w:szCs w:val="40"/>
        </w:rPr>
        <w:t>‘</w:t>
      </w:r>
      <w:r w:rsidRPr="00181A63">
        <w:rPr>
          <w:rFonts w:asciiTheme="minorHAnsi" w:hAnsiTheme="minorHAnsi" w:cstheme="minorHAnsi"/>
          <w:b/>
          <w:bCs/>
          <w:i/>
          <w:iCs/>
          <w:sz w:val="40"/>
          <w:szCs w:val="40"/>
        </w:rPr>
        <w:t>Where every child matters and every moment counts’</w:t>
      </w:r>
    </w:p>
    <w:p w14:paraId="369349AC" w14:textId="0FECDDB7" w:rsidR="00F61E17" w:rsidRPr="00181A63" w:rsidRDefault="00F61E17" w:rsidP="00E7057F">
      <w:pPr>
        <w:widowControl w:val="0"/>
        <w:jc w:val="center"/>
        <w:rPr>
          <w:rFonts w:asciiTheme="minorHAnsi" w:eastAsia="@Arial Unicode MS" w:hAnsiTheme="minorHAnsi" w:cstheme="minorHAnsi"/>
          <w:b/>
          <w:bCs/>
          <w:sz w:val="36"/>
          <w:szCs w:val="36"/>
        </w:rPr>
      </w:pPr>
    </w:p>
    <w:p w14:paraId="32B65383" w14:textId="0D026D3B" w:rsidR="00181A63" w:rsidRDefault="00181A63" w:rsidP="00E7057F">
      <w:pPr>
        <w:widowControl w:val="0"/>
        <w:jc w:val="center"/>
        <w:rPr>
          <w:rFonts w:asciiTheme="minorHAnsi" w:eastAsia="@Arial Unicode MS" w:hAnsiTheme="minorHAnsi" w:cstheme="minorHAnsi"/>
          <w:b/>
          <w:bCs/>
          <w:sz w:val="36"/>
          <w:szCs w:val="36"/>
        </w:rPr>
      </w:pPr>
      <w:r w:rsidRPr="003405D6">
        <w:rPr>
          <w:rFonts w:ascii="Calibri" w:hAnsi="Calibri" w:cs="Calibri"/>
          <w:noProof/>
          <w:sz w:val="24"/>
          <w:szCs w:val="24"/>
        </w:rPr>
        <w:drawing>
          <wp:anchor distT="0" distB="0" distL="114300" distR="114300" simplePos="0" relativeHeight="251659264" behindDoc="0" locked="0" layoutInCell="1" allowOverlap="1" wp14:anchorId="796FC770" wp14:editId="3125294E">
            <wp:simplePos x="0" y="0"/>
            <wp:positionH relativeFrom="margin">
              <wp:align>center</wp:align>
            </wp:positionH>
            <wp:positionV relativeFrom="paragraph">
              <wp:posOffset>54503</wp:posOffset>
            </wp:positionV>
            <wp:extent cx="1539875" cy="158115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CPS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9875" cy="1581150"/>
                    </a:xfrm>
                    <a:prstGeom prst="rect">
                      <a:avLst/>
                    </a:prstGeom>
                  </pic:spPr>
                </pic:pic>
              </a:graphicData>
            </a:graphic>
            <wp14:sizeRelH relativeFrom="page">
              <wp14:pctWidth>0</wp14:pctWidth>
            </wp14:sizeRelH>
            <wp14:sizeRelV relativeFrom="page">
              <wp14:pctHeight>0</wp14:pctHeight>
            </wp14:sizeRelV>
          </wp:anchor>
        </w:drawing>
      </w:r>
    </w:p>
    <w:p w14:paraId="205B15FD" w14:textId="77777777" w:rsidR="00181A63" w:rsidRDefault="00181A63" w:rsidP="00E7057F">
      <w:pPr>
        <w:widowControl w:val="0"/>
        <w:jc w:val="center"/>
        <w:rPr>
          <w:rFonts w:asciiTheme="minorHAnsi" w:eastAsia="@Arial Unicode MS" w:hAnsiTheme="minorHAnsi" w:cstheme="minorHAnsi"/>
          <w:b/>
          <w:bCs/>
          <w:sz w:val="36"/>
          <w:szCs w:val="36"/>
        </w:rPr>
      </w:pPr>
    </w:p>
    <w:p w14:paraId="560F913E" w14:textId="77777777" w:rsidR="00181A63" w:rsidRDefault="00181A63" w:rsidP="00E7057F">
      <w:pPr>
        <w:widowControl w:val="0"/>
        <w:jc w:val="center"/>
        <w:rPr>
          <w:rFonts w:asciiTheme="minorHAnsi" w:eastAsia="@Arial Unicode MS" w:hAnsiTheme="minorHAnsi" w:cstheme="minorHAnsi"/>
          <w:b/>
          <w:bCs/>
          <w:sz w:val="36"/>
          <w:szCs w:val="36"/>
        </w:rPr>
      </w:pPr>
    </w:p>
    <w:p w14:paraId="79BE1A39" w14:textId="77777777" w:rsidR="00181A63" w:rsidRDefault="00181A63" w:rsidP="00E7057F">
      <w:pPr>
        <w:widowControl w:val="0"/>
        <w:jc w:val="center"/>
        <w:rPr>
          <w:rFonts w:asciiTheme="minorHAnsi" w:eastAsia="@Arial Unicode MS" w:hAnsiTheme="minorHAnsi" w:cstheme="minorHAnsi"/>
          <w:b/>
          <w:bCs/>
          <w:sz w:val="36"/>
          <w:szCs w:val="36"/>
        </w:rPr>
      </w:pPr>
    </w:p>
    <w:p w14:paraId="7897781D" w14:textId="77777777" w:rsidR="00181A63" w:rsidRDefault="00181A63" w:rsidP="00E7057F">
      <w:pPr>
        <w:widowControl w:val="0"/>
        <w:jc w:val="center"/>
        <w:rPr>
          <w:rFonts w:asciiTheme="minorHAnsi" w:eastAsia="@Arial Unicode MS" w:hAnsiTheme="minorHAnsi" w:cstheme="minorHAnsi"/>
          <w:b/>
          <w:bCs/>
          <w:sz w:val="36"/>
          <w:szCs w:val="36"/>
        </w:rPr>
      </w:pPr>
    </w:p>
    <w:p w14:paraId="4E1B94AC" w14:textId="77777777" w:rsidR="00181A63" w:rsidRDefault="00181A63" w:rsidP="00E7057F">
      <w:pPr>
        <w:widowControl w:val="0"/>
        <w:jc w:val="center"/>
        <w:rPr>
          <w:rFonts w:asciiTheme="minorHAnsi" w:eastAsia="@Arial Unicode MS" w:hAnsiTheme="minorHAnsi" w:cstheme="minorHAnsi"/>
          <w:b/>
          <w:bCs/>
          <w:sz w:val="36"/>
          <w:szCs w:val="36"/>
        </w:rPr>
      </w:pPr>
    </w:p>
    <w:p w14:paraId="53087094" w14:textId="77777777" w:rsidR="00181A63" w:rsidRDefault="00181A63" w:rsidP="00E7057F">
      <w:pPr>
        <w:widowControl w:val="0"/>
        <w:jc w:val="center"/>
        <w:rPr>
          <w:rFonts w:asciiTheme="minorHAnsi" w:eastAsia="@Arial Unicode MS" w:hAnsiTheme="minorHAnsi" w:cstheme="minorHAnsi"/>
          <w:b/>
          <w:bCs/>
          <w:sz w:val="36"/>
          <w:szCs w:val="36"/>
        </w:rPr>
      </w:pPr>
    </w:p>
    <w:p w14:paraId="4B7E0BEC" w14:textId="132379E8" w:rsidR="00E7057F" w:rsidRPr="00181A63" w:rsidRDefault="00482CDF" w:rsidP="00E7057F">
      <w:pPr>
        <w:widowControl w:val="0"/>
        <w:jc w:val="center"/>
        <w:rPr>
          <w:rFonts w:asciiTheme="minorHAnsi" w:eastAsia="@Arial Unicode MS" w:hAnsiTheme="minorHAnsi" w:cstheme="minorHAnsi"/>
          <w:b/>
          <w:bCs/>
          <w:sz w:val="36"/>
          <w:szCs w:val="36"/>
        </w:rPr>
      </w:pPr>
      <w:r w:rsidRPr="00181A63">
        <w:rPr>
          <w:rFonts w:asciiTheme="minorHAnsi" w:eastAsia="@Arial Unicode MS" w:hAnsiTheme="minorHAnsi" w:cstheme="minorHAnsi"/>
          <w:b/>
          <w:bCs/>
          <w:sz w:val="36"/>
          <w:szCs w:val="36"/>
        </w:rPr>
        <w:t xml:space="preserve"> </w:t>
      </w:r>
      <w:r w:rsidR="0071386A" w:rsidRPr="00181A63">
        <w:rPr>
          <w:rFonts w:asciiTheme="minorHAnsi" w:eastAsia="@Arial Unicode MS" w:hAnsiTheme="minorHAnsi" w:cstheme="minorHAnsi"/>
          <w:b/>
          <w:bCs/>
          <w:sz w:val="44"/>
          <w:szCs w:val="44"/>
        </w:rPr>
        <w:t xml:space="preserve">Positive </w:t>
      </w:r>
      <w:r w:rsidR="00D11806" w:rsidRPr="00181A63">
        <w:rPr>
          <w:rFonts w:asciiTheme="minorHAnsi" w:eastAsia="@Arial Unicode MS" w:hAnsiTheme="minorHAnsi" w:cstheme="minorHAnsi"/>
          <w:b/>
          <w:bCs/>
          <w:sz w:val="44"/>
          <w:szCs w:val="44"/>
        </w:rPr>
        <w:t xml:space="preserve">Behaviour Policy </w:t>
      </w:r>
    </w:p>
    <w:p w14:paraId="3A93B898" w14:textId="77777777" w:rsidR="0010174A" w:rsidRPr="00181A63" w:rsidRDefault="0010174A" w:rsidP="00E7057F">
      <w:pPr>
        <w:widowControl w:val="0"/>
        <w:jc w:val="center"/>
        <w:rPr>
          <w:rFonts w:asciiTheme="minorHAnsi" w:eastAsia="@Arial Unicode MS" w:hAnsiTheme="minorHAnsi" w:cstheme="minorHAnsi"/>
          <w:b/>
          <w:bCs/>
          <w:sz w:val="24"/>
          <w:szCs w:val="24"/>
        </w:rPr>
      </w:pPr>
    </w:p>
    <w:p w14:paraId="789BA59F" w14:textId="677B544C" w:rsidR="36DCFF67" w:rsidRPr="00181A63" w:rsidRDefault="36DCFF67" w:rsidP="36DCFF67">
      <w:pPr>
        <w:widowControl w:val="0"/>
        <w:jc w:val="center"/>
        <w:rPr>
          <w:rFonts w:asciiTheme="minorHAnsi" w:hAnsiTheme="minorHAnsi" w:cstheme="minorHAnsi"/>
          <w:color w:val="00B050"/>
          <w:sz w:val="24"/>
          <w:szCs w:val="24"/>
        </w:rPr>
      </w:pPr>
    </w:p>
    <w:p w14:paraId="034B33E7" w14:textId="77777777" w:rsidR="00D11806" w:rsidRPr="00181A63" w:rsidRDefault="00D11806" w:rsidP="00E56F5F">
      <w:pPr>
        <w:widowControl w:val="0"/>
        <w:jc w:val="both"/>
        <w:rPr>
          <w:rFonts w:asciiTheme="minorHAnsi" w:eastAsia="@Arial Unicode MS" w:hAnsiTheme="minorHAnsi" w:cstheme="minorHAnsi"/>
          <w:b/>
          <w:sz w:val="24"/>
          <w:szCs w:val="24"/>
        </w:rPr>
      </w:pPr>
    </w:p>
    <w:tbl>
      <w:tblPr>
        <w:tblpPr w:leftFromText="180" w:rightFromText="180" w:vertAnchor="text" w:horzAnchor="margin" w:tblpY="30"/>
        <w:tblW w:w="47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3"/>
        <w:gridCol w:w="2464"/>
        <w:gridCol w:w="3423"/>
      </w:tblGrid>
      <w:tr w:rsidR="00333678" w:rsidRPr="00181A63" w14:paraId="45E0AADD" w14:textId="77777777" w:rsidTr="36DCFF67">
        <w:trPr>
          <w:trHeight w:val="586"/>
        </w:trPr>
        <w:tc>
          <w:tcPr>
            <w:tcW w:w="1545" w:type="pct"/>
            <w:shd w:val="clear" w:color="auto" w:fill="auto"/>
          </w:tcPr>
          <w:p w14:paraId="46E652B4" w14:textId="77777777" w:rsidR="00333678" w:rsidRPr="00181A63" w:rsidRDefault="00333678" w:rsidP="007F6526">
            <w:pPr>
              <w:rPr>
                <w:rFonts w:asciiTheme="minorHAnsi" w:hAnsiTheme="minorHAnsi" w:cstheme="minorHAnsi"/>
                <w:sz w:val="24"/>
                <w:szCs w:val="24"/>
              </w:rPr>
            </w:pPr>
            <w:r w:rsidRPr="00181A63">
              <w:rPr>
                <w:rFonts w:asciiTheme="minorHAnsi" w:hAnsiTheme="minorHAnsi" w:cstheme="minorHAnsi"/>
                <w:sz w:val="24"/>
                <w:szCs w:val="24"/>
              </w:rPr>
              <w:t>Member of SLT responsible for this policy</w:t>
            </w:r>
          </w:p>
        </w:tc>
        <w:tc>
          <w:tcPr>
            <w:tcW w:w="3455" w:type="pct"/>
            <w:gridSpan w:val="2"/>
            <w:shd w:val="clear" w:color="auto" w:fill="auto"/>
          </w:tcPr>
          <w:p w14:paraId="0CFFA16E" w14:textId="77777777" w:rsidR="00333678" w:rsidRPr="00181A63" w:rsidRDefault="00333678" w:rsidP="007F6526">
            <w:pPr>
              <w:jc w:val="center"/>
              <w:rPr>
                <w:rFonts w:asciiTheme="minorHAnsi" w:hAnsiTheme="minorHAnsi" w:cstheme="minorHAnsi"/>
                <w:sz w:val="24"/>
                <w:szCs w:val="24"/>
              </w:rPr>
            </w:pPr>
            <w:r w:rsidRPr="00181A63">
              <w:rPr>
                <w:rFonts w:asciiTheme="minorHAnsi" w:hAnsiTheme="minorHAnsi" w:cstheme="minorHAnsi"/>
                <w:sz w:val="24"/>
                <w:szCs w:val="24"/>
              </w:rPr>
              <w:t>Headteacher</w:t>
            </w:r>
          </w:p>
        </w:tc>
      </w:tr>
      <w:tr w:rsidR="00333678" w:rsidRPr="00181A63" w14:paraId="5E53F11B" w14:textId="77777777" w:rsidTr="36DCFF67">
        <w:trPr>
          <w:trHeight w:val="586"/>
        </w:trPr>
        <w:tc>
          <w:tcPr>
            <w:tcW w:w="5000" w:type="pct"/>
            <w:gridSpan w:val="3"/>
            <w:shd w:val="clear" w:color="auto" w:fill="auto"/>
          </w:tcPr>
          <w:p w14:paraId="5707B913" w14:textId="7CAD259D" w:rsidR="00333678" w:rsidRPr="00181A63" w:rsidRDefault="00333678" w:rsidP="007F6526">
            <w:pPr>
              <w:jc w:val="center"/>
              <w:rPr>
                <w:rFonts w:asciiTheme="minorHAnsi" w:hAnsiTheme="minorHAnsi" w:cstheme="minorHAnsi"/>
                <w:sz w:val="24"/>
                <w:szCs w:val="24"/>
              </w:rPr>
            </w:pPr>
            <w:r w:rsidRPr="00181A63">
              <w:rPr>
                <w:rFonts w:asciiTheme="minorHAnsi" w:hAnsiTheme="minorHAnsi" w:cstheme="minorHAnsi"/>
                <w:sz w:val="24"/>
                <w:szCs w:val="24"/>
              </w:rPr>
              <w:t>This policy follows on from the Anti-bullying and behaviour policies that were adopted at The Meads Infant and Nursery School and MHJS. All systems and processes have been reviewed with staff, September 20</w:t>
            </w:r>
            <w:r w:rsidR="00602EED" w:rsidRPr="00181A63">
              <w:rPr>
                <w:rFonts w:asciiTheme="minorHAnsi" w:hAnsiTheme="minorHAnsi" w:cstheme="minorHAnsi"/>
                <w:sz w:val="24"/>
                <w:szCs w:val="24"/>
              </w:rPr>
              <w:t>23</w:t>
            </w:r>
            <w:r w:rsidRPr="00181A63">
              <w:rPr>
                <w:rFonts w:asciiTheme="minorHAnsi" w:hAnsiTheme="minorHAnsi" w:cstheme="minorHAnsi"/>
                <w:sz w:val="24"/>
                <w:szCs w:val="24"/>
              </w:rPr>
              <w:t>.</w:t>
            </w:r>
          </w:p>
        </w:tc>
      </w:tr>
      <w:tr w:rsidR="00333678" w:rsidRPr="00181A63" w14:paraId="04C207B9" w14:textId="77777777" w:rsidTr="00602EED">
        <w:trPr>
          <w:trHeight w:val="1476"/>
        </w:trPr>
        <w:tc>
          <w:tcPr>
            <w:tcW w:w="1545" w:type="pct"/>
            <w:shd w:val="clear" w:color="auto" w:fill="auto"/>
          </w:tcPr>
          <w:p w14:paraId="20196075" w14:textId="2B3E4537" w:rsidR="00333678" w:rsidRPr="00181A63" w:rsidRDefault="2BD30700" w:rsidP="36DCFF67">
            <w:pPr>
              <w:rPr>
                <w:rFonts w:asciiTheme="minorHAnsi" w:hAnsiTheme="minorHAnsi" w:cstheme="minorHAnsi"/>
                <w:sz w:val="24"/>
                <w:szCs w:val="24"/>
              </w:rPr>
            </w:pPr>
            <w:r w:rsidRPr="00181A63">
              <w:rPr>
                <w:rFonts w:asciiTheme="minorHAnsi" w:hAnsiTheme="minorHAnsi" w:cstheme="minorHAnsi"/>
                <w:sz w:val="24"/>
                <w:szCs w:val="24"/>
              </w:rPr>
              <w:t>Date adopted by new governing body</w:t>
            </w:r>
          </w:p>
          <w:p w14:paraId="4F911E66" w14:textId="51A57F8C" w:rsidR="00333678" w:rsidRPr="00181A63" w:rsidRDefault="00333678" w:rsidP="36DCFF67">
            <w:pPr>
              <w:rPr>
                <w:rFonts w:asciiTheme="minorHAnsi" w:hAnsiTheme="minorHAnsi" w:cstheme="minorHAnsi"/>
                <w:sz w:val="24"/>
                <w:szCs w:val="24"/>
              </w:rPr>
            </w:pPr>
          </w:p>
          <w:p w14:paraId="292C3998" w14:textId="41D6B471" w:rsidR="00333678" w:rsidRPr="00181A63" w:rsidRDefault="00333678" w:rsidP="36DCFF67">
            <w:pPr>
              <w:rPr>
                <w:rFonts w:asciiTheme="minorHAnsi" w:hAnsiTheme="minorHAnsi" w:cstheme="minorHAnsi"/>
                <w:sz w:val="24"/>
                <w:szCs w:val="24"/>
              </w:rPr>
            </w:pPr>
          </w:p>
          <w:p w14:paraId="55558587" w14:textId="2F1C54AC" w:rsidR="00333678" w:rsidRPr="00181A63" w:rsidRDefault="00333678" w:rsidP="36DCFF67">
            <w:pPr>
              <w:rPr>
                <w:rFonts w:asciiTheme="minorHAnsi" w:hAnsiTheme="minorHAnsi" w:cstheme="minorHAnsi"/>
                <w:sz w:val="24"/>
                <w:szCs w:val="24"/>
              </w:rPr>
            </w:pPr>
          </w:p>
        </w:tc>
        <w:tc>
          <w:tcPr>
            <w:tcW w:w="1446" w:type="pct"/>
            <w:shd w:val="clear" w:color="auto" w:fill="auto"/>
          </w:tcPr>
          <w:p w14:paraId="36631103" w14:textId="77777777" w:rsidR="00333678" w:rsidRPr="00181A63" w:rsidRDefault="00333678" w:rsidP="007F6526">
            <w:pPr>
              <w:jc w:val="center"/>
              <w:rPr>
                <w:rFonts w:asciiTheme="minorHAnsi" w:hAnsiTheme="minorHAnsi" w:cstheme="minorHAnsi"/>
                <w:sz w:val="24"/>
                <w:szCs w:val="24"/>
              </w:rPr>
            </w:pPr>
            <w:r w:rsidRPr="00181A63">
              <w:rPr>
                <w:rFonts w:asciiTheme="minorHAnsi" w:hAnsiTheme="minorHAnsi" w:cstheme="minorHAnsi"/>
                <w:sz w:val="24"/>
                <w:szCs w:val="24"/>
              </w:rPr>
              <w:t>11/12/18</w:t>
            </w:r>
          </w:p>
          <w:p w14:paraId="6D2FA1D0" w14:textId="77777777" w:rsidR="00602EED" w:rsidRPr="00181A63" w:rsidRDefault="00602EED" w:rsidP="007F6526">
            <w:pPr>
              <w:jc w:val="center"/>
              <w:rPr>
                <w:rFonts w:asciiTheme="minorHAnsi" w:hAnsiTheme="minorHAnsi" w:cstheme="minorHAnsi"/>
                <w:sz w:val="24"/>
                <w:szCs w:val="24"/>
              </w:rPr>
            </w:pPr>
          </w:p>
          <w:p w14:paraId="0B581FE1" w14:textId="77777777" w:rsidR="00602EED" w:rsidRPr="00181A63" w:rsidRDefault="00602EED" w:rsidP="00602EED">
            <w:pPr>
              <w:rPr>
                <w:rFonts w:asciiTheme="minorHAnsi" w:hAnsiTheme="minorHAnsi" w:cstheme="minorHAnsi"/>
                <w:sz w:val="24"/>
                <w:szCs w:val="24"/>
              </w:rPr>
            </w:pPr>
          </w:p>
          <w:p w14:paraId="4CF07B63" w14:textId="221B2489" w:rsidR="00602EED" w:rsidRPr="00181A63" w:rsidRDefault="00602EED" w:rsidP="00602EED">
            <w:pPr>
              <w:rPr>
                <w:rFonts w:asciiTheme="minorHAnsi" w:hAnsiTheme="minorHAnsi" w:cstheme="minorHAnsi"/>
                <w:sz w:val="24"/>
                <w:szCs w:val="24"/>
              </w:rPr>
            </w:pPr>
          </w:p>
        </w:tc>
        <w:tc>
          <w:tcPr>
            <w:tcW w:w="2009" w:type="pct"/>
          </w:tcPr>
          <w:p w14:paraId="40BA5BA8" w14:textId="77777777" w:rsidR="00333678" w:rsidRPr="00181A63" w:rsidRDefault="00333678" w:rsidP="007F6526">
            <w:pPr>
              <w:jc w:val="center"/>
              <w:rPr>
                <w:rFonts w:asciiTheme="minorHAnsi" w:hAnsiTheme="minorHAnsi" w:cstheme="minorHAnsi"/>
                <w:sz w:val="24"/>
                <w:szCs w:val="24"/>
              </w:rPr>
            </w:pPr>
            <w:r w:rsidRPr="00181A63">
              <w:rPr>
                <w:rFonts w:asciiTheme="minorHAnsi" w:hAnsiTheme="minorHAnsi" w:cstheme="minorHAnsi"/>
                <w:noProof/>
                <w:sz w:val="24"/>
                <w:szCs w:val="24"/>
              </w:rPr>
              <w:drawing>
                <wp:anchor distT="0" distB="0" distL="114300" distR="114300" simplePos="0" relativeHeight="251661312" behindDoc="1" locked="0" layoutInCell="1" allowOverlap="1" wp14:anchorId="16B09CBC" wp14:editId="10799225">
                  <wp:simplePos x="0" y="0"/>
                  <wp:positionH relativeFrom="column">
                    <wp:posOffset>333375</wp:posOffset>
                  </wp:positionH>
                  <wp:positionV relativeFrom="paragraph">
                    <wp:posOffset>-19050</wp:posOffset>
                  </wp:positionV>
                  <wp:extent cx="1203325" cy="1130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3325" cy="1130300"/>
                          </a:xfrm>
                          <a:prstGeom prst="rect">
                            <a:avLst/>
                          </a:prstGeom>
                          <a:noFill/>
                        </pic:spPr>
                      </pic:pic>
                    </a:graphicData>
                  </a:graphic>
                  <wp14:sizeRelH relativeFrom="page">
                    <wp14:pctWidth>0</wp14:pctWidth>
                  </wp14:sizeRelH>
                  <wp14:sizeRelV relativeFrom="page">
                    <wp14:pctHeight>0</wp14:pctHeight>
                  </wp14:sizeRelV>
                </wp:anchor>
              </w:drawing>
            </w:r>
            <w:r w:rsidRPr="00181A63">
              <w:rPr>
                <w:rFonts w:asciiTheme="minorHAnsi" w:hAnsiTheme="minorHAnsi" w:cstheme="minorHAnsi"/>
                <w:sz w:val="24"/>
                <w:szCs w:val="24"/>
              </w:rPr>
              <w:t>Chair of governors’ signature</w:t>
            </w:r>
          </w:p>
          <w:p w14:paraId="485B1BF0" w14:textId="77777777" w:rsidR="00333678" w:rsidRPr="00181A63" w:rsidRDefault="00333678" w:rsidP="007F6526">
            <w:pPr>
              <w:jc w:val="center"/>
              <w:rPr>
                <w:rFonts w:asciiTheme="minorHAnsi" w:hAnsiTheme="minorHAnsi" w:cstheme="minorHAnsi"/>
                <w:sz w:val="24"/>
                <w:szCs w:val="24"/>
                <w:highlight w:val="yellow"/>
              </w:rPr>
            </w:pPr>
          </w:p>
          <w:p w14:paraId="6A4BB335" w14:textId="77777777" w:rsidR="00333678" w:rsidRPr="00181A63" w:rsidRDefault="00333678" w:rsidP="007F6526">
            <w:pPr>
              <w:jc w:val="center"/>
              <w:rPr>
                <w:rFonts w:asciiTheme="minorHAnsi" w:hAnsiTheme="minorHAnsi" w:cstheme="minorHAnsi"/>
                <w:sz w:val="24"/>
                <w:szCs w:val="24"/>
                <w:highlight w:val="yellow"/>
              </w:rPr>
            </w:pPr>
          </w:p>
          <w:p w14:paraId="6EFD4161" w14:textId="77777777" w:rsidR="00333678" w:rsidRPr="00181A63" w:rsidRDefault="00333678" w:rsidP="00602EED">
            <w:pPr>
              <w:rPr>
                <w:rFonts w:asciiTheme="minorHAnsi" w:hAnsiTheme="minorHAnsi" w:cstheme="minorHAnsi"/>
                <w:sz w:val="24"/>
                <w:szCs w:val="24"/>
                <w:highlight w:val="yellow"/>
              </w:rPr>
            </w:pPr>
          </w:p>
        </w:tc>
      </w:tr>
      <w:tr w:rsidR="00333678" w:rsidRPr="00181A63" w14:paraId="24A08ADE" w14:textId="77777777" w:rsidTr="36DCFF67">
        <w:trPr>
          <w:trHeight w:val="586"/>
        </w:trPr>
        <w:tc>
          <w:tcPr>
            <w:tcW w:w="1545" w:type="pct"/>
            <w:shd w:val="clear" w:color="auto" w:fill="auto"/>
          </w:tcPr>
          <w:p w14:paraId="22AF03D3" w14:textId="77777777" w:rsidR="00333678" w:rsidRPr="00181A63" w:rsidRDefault="00333678" w:rsidP="007F6526">
            <w:pPr>
              <w:rPr>
                <w:rFonts w:asciiTheme="minorHAnsi" w:hAnsiTheme="minorHAnsi" w:cstheme="minorHAnsi"/>
                <w:sz w:val="24"/>
                <w:szCs w:val="24"/>
              </w:rPr>
            </w:pPr>
            <w:r w:rsidRPr="00181A63">
              <w:rPr>
                <w:rFonts w:asciiTheme="minorHAnsi" w:hAnsiTheme="minorHAnsi" w:cstheme="minorHAnsi"/>
                <w:sz w:val="24"/>
                <w:szCs w:val="24"/>
              </w:rPr>
              <w:t>Reviewed</w:t>
            </w:r>
          </w:p>
        </w:tc>
        <w:tc>
          <w:tcPr>
            <w:tcW w:w="1446" w:type="pct"/>
            <w:shd w:val="clear" w:color="auto" w:fill="auto"/>
          </w:tcPr>
          <w:p w14:paraId="2F32714C" w14:textId="77777777" w:rsidR="00333678" w:rsidRPr="00181A63" w:rsidRDefault="00333678" w:rsidP="007F6526">
            <w:pPr>
              <w:jc w:val="center"/>
              <w:rPr>
                <w:rFonts w:asciiTheme="minorHAnsi" w:hAnsiTheme="minorHAnsi" w:cstheme="minorHAnsi"/>
                <w:sz w:val="24"/>
                <w:szCs w:val="24"/>
              </w:rPr>
            </w:pPr>
            <w:r w:rsidRPr="00181A63">
              <w:rPr>
                <w:rFonts w:asciiTheme="minorHAnsi" w:hAnsiTheme="minorHAnsi" w:cstheme="minorHAnsi"/>
                <w:sz w:val="24"/>
                <w:szCs w:val="24"/>
              </w:rPr>
              <w:t xml:space="preserve">October 2019 </w:t>
            </w:r>
          </w:p>
        </w:tc>
        <w:tc>
          <w:tcPr>
            <w:tcW w:w="2009" w:type="pct"/>
          </w:tcPr>
          <w:p w14:paraId="3D313A90" w14:textId="77777777" w:rsidR="00333678" w:rsidRPr="00181A63" w:rsidRDefault="00333678" w:rsidP="007F6526">
            <w:pPr>
              <w:jc w:val="center"/>
              <w:rPr>
                <w:rFonts w:asciiTheme="minorHAnsi" w:hAnsiTheme="minorHAnsi" w:cstheme="minorHAnsi"/>
                <w:b/>
                <w:sz w:val="24"/>
                <w:szCs w:val="24"/>
              </w:rPr>
            </w:pPr>
            <w:r w:rsidRPr="00181A63">
              <w:rPr>
                <w:rFonts w:asciiTheme="minorHAnsi" w:hAnsiTheme="minorHAnsi" w:cstheme="minorHAnsi"/>
                <w:b/>
                <w:sz w:val="24"/>
                <w:szCs w:val="24"/>
              </w:rPr>
              <w:t>Adrian Armstrong 12/11/19</w:t>
            </w:r>
          </w:p>
        </w:tc>
      </w:tr>
      <w:tr w:rsidR="00333678" w:rsidRPr="00181A63" w14:paraId="0F24ED4F" w14:textId="77777777" w:rsidTr="36DCFF67">
        <w:trPr>
          <w:trHeight w:val="586"/>
        </w:trPr>
        <w:tc>
          <w:tcPr>
            <w:tcW w:w="1545" w:type="pct"/>
            <w:shd w:val="clear" w:color="auto" w:fill="auto"/>
          </w:tcPr>
          <w:p w14:paraId="3DFC3759" w14:textId="77777777" w:rsidR="00333678" w:rsidRPr="00181A63" w:rsidRDefault="00333678" w:rsidP="007F6526">
            <w:pPr>
              <w:rPr>
                <w:rFonts w:asciiTheme="minorHAnsi" w:hAnsiTheme="minorHAnsi" w:cstheme="minorHAnsi"/>
                <w:sz w:val="24"/>
                <w:szCs w:val="24"/>
              </w:rPr>
            </w:pPr>
            <w:r w:rsidRPr="00181A63">
              <w:rPr>
                <w:rFonts w:asciiTheme="minorHAnsi" w:hAnsiTheme="minorHAnsi" w:cstheme="minorHAnsi"/>
                <w:sz w:val="24"/>
                <w:szCs w:val="24"/>
              </w:rPr>
              <w:t xml:space="preserve">Planned review date </w:t>
            </w:r>
          </w:p>
        </w:tc>
        <w:tc>
          <w:tcPr>
            <w:tcW w:w="1446" w:type="pct"/>
            <w:shd w:val="clear" w:color="auto" w:fill="auto"/>
          </w:tcPr>
          <w:p w14:paraId="614462E4" w14:textId="29436D49" w:rsidR="00602EED" w:rsidRPr="00181A63" w:rsidRDefault="00333678" w:rsidP="00602EED">
            <w:pPr>
              <w:jc w:val="center"/>
              <w:rPr>
                <w:rFonts w:asciiTheme="minorHAnsi" w:hAnsiTheme="minorHAnsi" w:cstheme="minorHAnsi"/>
                <w:sz w:val="24"/>
                <w:szCs w:val="24"/>
              </w:rPr>
            </w:pPr>
            <w:r w:rsidRPr="00181A63">
              <w:rPr>
                <w:rFonts w:asciiTheme="minorHAnsi" w:hAnsiTheme="minorHAnsi" w:cstheme="minorHAnsi"/>
                <w:sz w:val="24"/>
                <w:szCs w:val="24"/>
              </w:rPr>
              <w:t>October 2020</w:t>
            </w:r>
            <w:r w:rsidR="00602EED" w:rsidRPr="00181A63">
              <w:rPr>
                <w:rFonts w:asciiTheme="minorHAnsi" w:hAnsiTheme="minorHAnsi" w:cstheme="minorHAnsi"/>
                <w:sz w:val="24"/>
                <w:szCs w:val="24"/>
              </w:rPr>
              <w:t xml:space="preserve"> Reviewed Dec 20</w:t>
            </w:r>
          </w:p>
          <w:p w14:paraId="2B9DA262" w14:textId="1AC4556D" w:rsidR="00602EED" w:rsidRPr="00181A63" w:rsidRDefault="00602EED" w:rsidP="00602EED">
            <w:pPr>
              <w:jc w:val="center"/>
              <w:rPr>
                <w:rFonts w:asciiTheme="minorHAnsi" w:hAnsiTheme="minorHAnsi" w:cstheme="minorHAnsi"/>
                <w:color w:val="000000" w:themeColor="text1"/>
                <w:sz w:val="24"/>
                <w:szCs w:val="24"/>
              </w:rPr>
            </w:pPr>
            <w:r w:rsidRPr="00181A63">
              <w:rPr>
                <w:rFonts w:asciiTheme="minorHAnsi" w:hAnsiTheme="minorHAnsi" w:cstheme="minorHAnsi"/>
                <w:color w:val="000000" w:themeColor="text1"/>
                <w:sz w:val="24"/>
                <w:szCs w:val="24"/>
              </w:rPr>
              <w:t>Updated 01.11.21</w:t>
            </w:r>
          </w:p>
          <w:p w14:paraId="0FE41CDD" w14:textId="3CF257D2" w:rsidR="00333678" w:rsidRPr="00181A63" w:rsidRDefault="00602EED" w:rsidP="00602EED">
            <w:pPr>
              <w:jc w:val="center"/>
              <w:rPr>
                <w:rFonts w:asciiTheme="minorHAnsi" w:hAnsiTheme="minorHAnsi" w:cstheme="minorHAnsi"/>
                <w:sz w:val="24"/>
                <w:szCs w:val="24"/>
              </w:rPr>
            </w:pPr>
            <w:r w:rsidRPr="00181A63">
              <w:rPr>
                <w:rFonts w:asciiTheme="minorHAnsi" w:hAnsiTheme="minorHAnsi" w:cstheme="minorHAnsi"/>
                <w:color w:val="000000" w:themeColor="text1"/>
                <w:sz w:val="24"/>
                <w:szCs w:val="24"/>
              </w:rPr>
              <w:t>Reviewed October 22</w:t>
            </w:r>
          </w:p>
        </w:tc>
        <w:tc>
          <w:tcPr>
            <w:tcW w:w="2009" w:type="pct"/>
          </w:tcPr>
          <w:p w14:paraId="09488E08" w14:textId="041B06E9" w:rsidR="00602EED" w:rsidRPr="00181A63" w:rsidRDefault="00602EED" w:rsidP="00602EED">
            <w:pPr>
              <w:jc w:val="center"/>
              <w:rPr>
                <w:rFonts w:asciiTheme="minorHAnsi" w:hAnsiTheme="minorHAnsi" w:cstheme="minorHAnsi"/>
                <w:sz w:val="24"/>
                <w:szCs w:val="24"/>
              </w:rPr>
            </w:pPr>
            <w:r w:rsidRPr="00181A63">
              <w:rPr>
                <w:rFonts w:asciiTheme="minorHAnsi" w:hAnsiTheme="minorHAnsi" w:cstheme="minorHAnsi"/>
                <w:sz w:val="24"/>
                <w:szCs w:val="24"/>
              </w:rPr>
              <w:t>Adrian Armstrong 10.12.20</w:t>
            </w:r>
          </w:p>
          <w:p w14:paraId="25DC8C72" w14:textId="77777777" w:rsidR="005C5E21" w:rsidRPr="00181A63" w:rsidRDefault="005C5E21" w:rsidP="36284BC9">
            <w:pPr>
              <w:jc w:val="center"/>
              <w:rPr>
                <w:rFonts w:asciiTheme="minorHAnsi" w:hAnsiTheme="minorHAnsi" w:cstheme="minorHAnsi"/>
                <w:color w:val="000000" w:themeColor="text1"/>
                <w:sz w:val="24"/>
                <w:szCs w:val="24"/>
              </w:rPr>
            </w:pPr>
          </w:p>
          <w:p w14:paraId="5EC02FB4" w14:textId="3B462DCB" w:rsidR="00602EED" w:rsidRPr="00181A63" w:rsidRDefault="00602EED" w:rsidP="00602EED">
            <w:pPr>
              <w:jc w:val="center"/>
              <w:rPr>
                <w:rFonts w:asciiTheme="minorHAnsi" w:hAnsiTheme="minorHAnsi" w:cstheme="minorHAnsi"/>
                <w:sz w:val="24"/>
                <w:szCs w:val="24"/>
              </w:rPr>
            </w:pPr>
            <w:r w:rsidRPr="00181A63">
              <w:rPr>
                <w:rFonts w:asciiTheme="minorHAnsi" w:hAnsiTheme="minorHAnsi" w:cstheme="minorHAnsi"/>
                <w:sz w:val="24"/>
                <w:szCs w:val="24"/>
              </w:rPr>
              <w:t>Adrian Armstrong 10.12.21</w:t>
            </w:r>
          </w:p>
          <w:p w14:paraId="3D34015C" w14:textId="3351B974" w:rsidR="00602EED" w:rsidRPr="00181A63" w:rsidRDefault="00602EED" w:rsidP="36284BC9">
            <w:pPr>
              <w:jc w:val="center"/>
              <w:rPr>
                <w:rFonts w:asciiTheme="minorHAnsi" w:hAnsiTheme="minorHAnsi" w:cstheme="minorHAnsi"/>
                <w:color w:val="000000" w:themeColor="text1"/>
                <w:sz w:val="24"/>
                <w:szCs w:val="24"/>
              </w:rPr>
            </w:pPr>
          </w:p>
        </w:tc>
      </w:tr>
      <w:tr w:rsidR="00082881" w:rsidRPr="00181A63" w14:paraId="2017B8AD" w14:textId="77777777" w:rsidTr="36DCFF67">
        <w:trPr>
          <w:trHeight w:val="586"/>
        </w:trPr>
        <w:tc>
          <w:tcPr>
            <w:tcW w:w="1545" w:type="pct"/>
            <w:shd w:val="clear" w:color="auto" w:fill="auto"/>
          </w:tcPr>
          <w:p w14:paraId="7705481D" w14:textId="4AC41AB0" w:rsidR="00082881" w:rsidRPr="00181A63" w:rsidRDefault="00082881" w:rsidP="007F6526">
            <w:pPr>
              <w:rPr>
                <w:rFonts w:asciiTheme="minorHAnsi" w:hAnsiTheme="minorHAnsi" w:cstheme="minorHAnsi"/>
                <w:sz w:val="24"/>
                <w:szCs w:val="24"/>
              </w:rPr>
            </w:pPr>
          </w:p>
        </w:tc>
        <w:tc>
          <w:tcPr>
            <w:tcW w:w="1446" w:type="pct"/>
            <w:shd w:val="clear" w:color="auto" w:fill="auto"/>
          </w:tcPr>
          <w:p w14:paraId="20AC847C" w14:textId="52781551" w:rsidR="00082881" w:rsidRPr="00181A63" w:rsidRDefault="00602EED" w:rsidP="005C5E21">
            <w:pPr>
              <w:rPr>
                <w:rFonts w:asciiTheme="minorHAnsi" w:hAnsiTheme="minorHAnsi" w:cstheme="minorHAnsi"/>
                <w:sz w:val="24"/>
                <w:szCs w:val="24"/>
              </w:rPr>
            </w:pPr>
            <w:r w:rsidRPr="00181A63">
              <w:rPr>
                <w:rFonts w:asciiTheme="minorHAnsi" w:hAnsiTheme="minorHAnsi" w:cstheme="minorHAnsi"/>
                <w:sz w:val="24"/>
                <w:szCs w:val="24"/>
              </w:rPr>
              <w:t>Edited March 2023</w:t>
            </w:r>
          </w:p>
        </w:tc>
        <w:tc>
          <w:tcPr>
            <w:tcW w:w="2009" w:type="pct"/>
          </w:tcPr>
          <w:p w14:paraId="53E1615A" w14:textId="77777777" w:rsidR="00082881" w:rsidRPr="00181A63" w:rsidRDefault="00082881" w:rsidP="007F6526">
            <w:pPr>
              <w:jc w:val="center"/>
              <w:rPr>
                <w:rFonts w:asciiTheme="minorHAnsi" w:hAnsiTheme="minorHAnsi" w:cstheme="minorHAnsi"/>
                <w:sz w:val="24"/>
                <w:szCs w:val="24"/>
              </w:rPr>
            </w:pPr>
          </w:p>
          <w:p w14:paraId="15635DF2" w14:textId="1EF10402" w:rsidR="00602EED" w:rsidRPr="00181A63" w:rsidRDefault="00602EED" w:rsidP="007F6526">
            <w:pPr>
              <w:jc w:val="center"/>
              <w:rPr>
                <w:rFonts w:asciiTheme="minorHAnsi" w:hAnsiTheme="minorHAnsi" w:cstheme="minorHAnsi"/>
                <w:sz w:val="24"/>
                <w:szCs w:val="24"/>
              </w:rPr>
            </w:pPr>
          </w:p>
        </w:tc>
      </w:tr>
    </w:tbl>
    <w:p w14:paraId="0FC7DB7B" w14:textId="44248BC3" w:rsidR="36DCFF67" w:rsidRPr="00181A63" w:rsidRDefault="36DCFF67" w:rsidP="00453C4B">
      <w:pPr>
        <w:widowControl w:val="0"/>
        <w:rPr>
          <w:rFonts w:asciiTheme="minorHAnsi" w:eastAsia="@Arial Unicode MS" w:hAnsiTheme="minorHAnsi" w:cstheme="minorHAnsi"/>
          <w:b/>
          <w:bCs/>
          <w:sz w:val="24"/>
          <w:szCs w:val="24"/>
          <w:u w:val="single"/>
        </w:rPr>
      </w:pPr>
    </w:p>
    <w:p w14:paraId="5E900885" w14:textId="2516B5D7" w:rsidR="00D11806" w:rsidRPr="00181A63" w:rsidRDefault="00D11806" w:rsidP="00A04B58">
      <w:pPr>
        <w:widowControl w:val="0"/>
        <w:jc w:val="center"/>
        <w:rPr>
          <w:rFonts w:asciiTheme="minorHAnsi" w:eastAsia="@Arial Unicode MS" w:hAnsiTheme="minorHAnsi" w:cstheme="minorHAnsi"/>
          <w:b/>
          <w:sz w:val="28"/>
          <w:szCs w:val="28"/>
          <w:u w:val="single"/>
        </w:rPr>
      </w:pPr>
      <w:r w:rsidRPr="00181A63">
        <w:rPr>
          <w:rFonts w:asciiTheme="minorHAnsi" w:eastAsia="@Arial Unicode MS" w:hAnsiTheme="minorHAnsi" w:cstheme="minorHAnsi"/>
          <w:b/>
          <w:sz w:val="28"/>
          <w:szCs w:val="28"/>
          <w:u w:val="single"/>
        </w:rPr>
        <w:lastRenderedPageBreak/>
        <w:t>Contents Page</w:t>
      </w:r>
    </w:p>
    <w:p w14:paraId="56A3D133" w14:textId="77777777" w:rsidR="00D11806" w:rsidRPr="00181A63" w:rsidRDefault="00D11806" w:rsidP="00E56F5F">
      <w:pPr>
        <w:widowControl w:val="0"/>
        <w:jc w:val="both"/>
        <w:rPr>
          <w:rFonts w:asciiTheme="minorHAnsi" w:eastAsia="@Arial Unicode MS" w:hAnsiTheme="minorHAnsi" w:cstheme="minorHAnsi"/>
          <w:b/>
          <w:sz w:val="24"/>
          <w:szCs w:val="24"/>
        </w:rPr>
      </w:pPr>
    </w:p>
    <w:p w14:paraId="659D672B" w14:textId="32B62E2D" w:rsidR="00D11806" w:rsidRPr="00181A63" w:rsidRDefault="40A398B3" w:rsidP="36DCFF67">
      <w:pPr>
        <w:pStyle w:val="ListParagraph"/>
        <w:widowControl w:val="0"/>
        <w:numPr>
          <w:ilvl w:val="0"/>
          <w:numId w:val="26"/>
        </w:numPr>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Vision</w:t>
      </w:r>
    </w:p>
    <w:p w14:paraId="628BCE10" w14:textId="77777777" w:rsidR="00A04B58" w:rsidRPr="00181A63" w:rsidRDefault="00A04B58" w:rsidP="36DCFF67">
      <w:pPr>
        <w:pStyle w:val="ListParagraph"/>
        <w:widowControl w:val="0"/>
        <w:jc w:val="both"/>
        <w:rPr>
          <w:rFonts w:asciiTheme="minorHAnsi" w:eastAsia="@Arial Unicode MS" w:hAnsiTheme="minorHAnsi" w:cstheme="minorHAnsi"/>
          <w:b/>
          <w:bCs/>
          <w:sz w:val="24"/>
          <w:szCs w:val="24"/>
        </w:rPr>
      </w:pPr>
    </w:p>
    <w:p w14:paraId="286D15CE" w14:textId="087D79D6" w:rsidR="00A04B58" w:rsidRPr="00181A63" w:rsidRDefault="7DB16E1E" w:rsidP="36DCFF67">
      <w:pPr>
        <w:pStyle w:val="ListParagraph"/>
        <w:widowControl w:val="0"/>
        <w:numPr>
          <w:ilvl w:val="0"/>
          <w:numId w:val="26"/>
        </w:numPr>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Values and expectations</w:t>
      </w:r>
    </w:p>
    <w:p w14:paraId="751D6CDE" w14:textId="14DBC19A" w:rsidR="36DCFF67" w:rsidRPr="00181A63" w:rsidRDefault="36DCFF67" w:rsidP="36DCFF67">
      <w:pPr>
        <w:widowControl w:val="0"/>
        <w:jc w:val="both"/>
        <w:rPr>
          <w:rFonts w:asciiTheme="minorHAnsi" w:hAnsiTheme="minorHAnsi" w:cstheme="minorHAnsi"/>
          <w:b/>
          <w:bCs/>
          <w:color w:val="000000" w:themeColor="text1"/>
          <w:sz w:val="24"/>
          <w:szCs w:val="24"/>
        </w:rPr>
      </w:pPr>
    </w:p>
    <w:p w14:paraId="48758D3F" w14:textId="36D22C2A" w:rsidR="2630D34E" w:rsidRPr="00181A63" w:rsidRDefault="3684F8F2" w:rsidP="5E1CE1DF">
      <w:pPr>
        <w:pStyle w:val="ListParagraph"/>
        <w:widowControl w:val="0"/>
        <w:numPr>
          <w:ilvl w:val="0"/>
          <w:numId w:val="26"/>
        </w:numPr>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Building positive relationships</w:t>
      </w:r>
    </w:p>
    <w:p w14:paraId="413F44A9" w14:textId="39FAD204" w:rsidR="00037812" w:rsidRPr="00181A63" w:rsidRDefault="6151261A" w:rsidP="36DCFF67">
      <w:pPr>
        <w:widowControl w:val="0"/>
        <w:jc w:val="both"/>
        <w:rPr>
          <w:rFonts w:asciiTheme="minorHAnsi" w:hAnsiTheme="minorHAnsi" w:cstheme="minorHAnsi"/>
          <w:b/>
          <w:bCs/>
          <w:color w:val="000000" w:themeColor="text1"/>
          <w:sz w:val="24"/>
          <w:szCs w:val="24"/>
        </w:rPr>
      </w:pPr>
      <w:r w:rsidRPr="00181A63">
        <w:rPr>
          <w:rFonts w:asciiTheme="minorHAnsi" w:hAnsiTheme="minorHAnsi" w:cstheme="minorHAnsi"/>
          <w:b/>
          <w:bCs/>
          <w:color w:val="000000" w:themeColor="text1"/>
          <w:sz w:val="24"/>
          <w:szCs w:val="24"/>
        </w:rPr>
        <w:t xml:space="preserve">              </w:t>
      </w:r>
      <w:r w:rsidR="5E9AF07D" w:rsidRPr="00181A63">
        <w:rPr>
          <w:rFonts w:asciiTheme="minorHAnsi" w:hAnsiTheme="minorHAnsi" w:cstheme="minorHAnsi"/>
          <w:b/>
          <w:bCs/>
          <w:color w:val="000000" w:themeColor="text1"/>
          <w:sz w:val="24"/>
          <w:szCs w:val="24"/>
        </w:rPr>
        <w:t>-</w:t>
      </w:r>
      <w:r w:rsidRPr="00181A63">
        <w:rPr>
          <w:rFonts w:asciiTheme="minorHAnsi" w:hAnsiTheme="minorHAnsi" w:cstheme="minorHAnsi"/>
          <w:b/>
          <w:bCs/>
          <w:color w:val="000000" w:themeColor="text1"/>
          <w:sz w:val="24"/>
          <w:szCs w:val="24"/>
        </w:rPr>
        <w:t xml:space="preserve"> Pupils</w:t>
      </w:r>
    </w:p>
    <w:p w14:paraId="66756A3F" w14:textId="37751E65" w:rsidR="00037812" w:rsidRPr="00181A63" w:rsidRDefault="6151261A" w:rsidP="36DCFF67">
      <w:pPr>
        <w:widowControl w:val="0"/>
        <w:jc w:val="both"/>
        <w:rPr>
          <w:rFonts w:asciiTheme="minorHAnsi" w:hAnsiTheme="minorHAnsi" w:cstheme="minorHAnsi"/>
          <w:b/>
          <w:bCs/>
          <w:color w:val="000000" w:themeColor="text1"/>
          <w:sz w:val="24"/>
          <w:szCs w:val="24"/>
        </w:rPr>
      </w:pPr>
      <w:r w:rsidRPr="00181A63">
        <w:rPr>
          <w:rFonts w:asciiTheme="minorHAnsi" w:hAnsiTheme="minorHAnsi" w:cstheme="minorHAnsi"/>
          <w:b/>
          <w:bCs/>
          <w:color w:val="000000" w:themeColor="text1"/>
          <w:sz w:val="24"/>
          <w:szCs w:val="24"/>
        </w:rPr>
        <w:t xml:space="preserve">              </w:t>
      </w:r>
      <w:r w:rsidR="02697254" w:rsidRPr="00181A63">
        <w:rPr>
          <w:rFonts w:asciiTheme="minorHAnsi" w:hAnsiTheme="minorHAnsi" w:cstheme="minorHAnsi"/>
          <w:b/>
          <w:bCs/>
          <w:color w:val="000000" w:themeColor="text1"/>
          <w:sz w:val="24"/>
          <w:szCs w:val="24"/>
        </w:rPr>
        <w:t>-</w:t>
      </w:r>
      <w:r w:rsidRPr="00181A63">
        <w:rPr>
          <w:rFonts w:asciiTheme="minorHAnsi" w:hAnsiTheme="minorHAnsi" w:cstheme="minorHAnsi"/>
          <w:b/>
          <w:bCs/>
          <w:color w:val="000000" w:themeColor="text1"/>
          <w:sz w:val="24"/>
          <w:szCs w:val="24"/>
        </w:rPr>
        <w:t xml:space="preserve"> Parents, carers and familie</w:t>
      </w:r>
      <w:r w:rsidR="16176002" w:rsidRPr="00181A63">
        <w:rPr>
          <w:rFonts w:asciiTheme="minorHAnsi" w:hAnsiTheme="minorHAnsi" w:cstheme="minorHAnsi"/>
          <w:b/>
          <w:bCs/>
          <w:color w:val="000000" w:themeColor="text1"/>
          <w:sz w:val="24"/>
          <w:szCs w:val="24"/>
        </w:rPr>
        <w:t xml:space="preserve">s </w:t>
      </w:r>
    </w:p>
    <w:p w14:paraId="1A9E4D44" w14:textId="5F8FDA71" w:rsidR="00037812" w:rsidRPr="00181A63" w:rsidRDefault="16176002" w:rsidP="36DCFF67">
      <w:pPr>
        <w:widowControl w:val="0"/>
        <w:jc w:val="both"/>
        <w:rPr>
          <w:rFonts w:asciiTheme="minorHAnsi" w:hAnsiTheme="minorHAnsi" w:cstheme="minorHAnsi"/>
          <w:b/>
          <w:bCs/>
          <w:color w:val="000000" w:themeColor="text1"/>
          <w:sz w:val="24"/>
          <w:szCs w:val="24"/>
        </w:rPr>
      </w:pPr>
      <w:r w:rsidRPr="00181A63">
        <w:rPr>
          <w:rFonts w:asciiTheme="minorHAnsi" w:hAnsiTheme="minorHAnsi" w:cstheme="minorHAnsi"/>
          <w:b/>
          <w:bCs/>
          <w:color w:val="000000" w:themeColor="text1"/>
          <w:sz w:val="24"/>
          <w:szCs w:val="24"/>
        </w:rPr>
        <w:t xml:space="preserve">              -</w:t>
      </w:r>
      <w:r w:rsidRPr="00181A63">
        <w:rPr>
          <w:rFonts w:asciiTheme="minorHAnsi" w:eastAsia="@Arial Unicode MS" w:hAnsiTheme="minorHAnsi" w:cstheme="minorHAnsi"/>
          <w:b/>
          <w:bCs/>
          <w:sz w:val="24"/>
          <w:szCs w:val="24"/>
        </w:rPr>
        <w:t xml:space="preserve"> Parent communication lines with designated staff</w:t>
      </w:r>
    </w:p>
    <w:p w14:paraId="7F1926DB" w14:textId="73F22150" w:rsidR="00037812" w:rsidRPr="00181A63" w:rsidRDefault="00037812" w:rsidP="36DCFF67">
      <w:pPr>
        <w:widowControl w:val="0"/>
        <w:jc w:val="both"/>
        <w:rPr>
          <w:rFonts w:asciiTheme="minorHAnsi" w:eastAsia="@Arial Unicode MS" w:hAnsiTheme="minorHAnsi" w:cstheme="minorHAnsi"/>
          <w:b/>
          <w:bCs/>
          <w:sz w:val="24"/>
          <w:szCs w:val="24"/>
        </w:rPr>
      </w:pPr>
    </w:p>
    <w:p w14:paraId="79C96C02" w14:textId="1AA542F5" w:rsidR="00037812" w:rsidRPr="00181A63" w:rsidRDefault="470A2F17" w:rsidP="36DCFF67">
      <w:pPr>
        <w:widowControl w:val="0"/>
        <w:jc w:val="both"/>
        <w:rPr>
          <w:rFonts w:asciiTheme="minorHAnsi" w:hAnsiTheme="minorHAnsi" w:cstheme="minorHAnsi"/>
          <w:b/>
          <w:bCs/>
          <w:color w:val="000000" w:themeColor="text1"/>
          <w:sz w:val="24"/>
          <w:szCs w:val="24"/>
        </w:rPr>
      </w:pPr>
      <w:r w:rsidRPr="00181A63">
        <w:rPr>
          <w:rFonts w:asciiTheme="minorHAnsi" w:eastAsia="@Arial Unicode MS" w:hAnsiTheme="minorHAnsi" w:cstheme="minorHAnsi"/>
          <w:b/>
          <w:bCs/>
          <w:sz w:val="24"/>
          <w:szCs w:val="24"/>
        </w:rPr>
        <w:t>4.  Preventing behaviour problems</w:t>
      </w:r>
    </w:p>
    <w:p w14:paraId="25F22920" w14:textId="054D0F51" w:rsidR="00037812" w:rsidRPr="00181A63" w:rsidRDefault="6B52B3CD" w:rsidP="36DCFF67">
      <w:pPr>
        <w:widowControl w:val="0"/>
        <w:ind w:right="144"/>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 xml:space="preserve">             -Teaching – engagement, differentiation</w:t>
      </w:r>
      <w:r w:rsidR="06250D51" w:rsidRPr="00181A63">
        <w:rPr>
          <w:rFonts w:asciiTheme="minorHAnsi" w:eastAsia="@Arial Unicode MS" w:hAnsiTheme="minorHAnsi" w:cstheme="minorHAnsi"/>
          <w:b/>
          <w:bCs/>
          <w:sz w:val="24"/>
          <w:szCs w:val="24"/>
        </w:rPr>
        <w:t xml:space="preserve">, </w:t>
      </w:r>
      <w:r w:rsidRPr="00181A63">
        <w:rPr>
          <w:rFonts w:asciiTheme="minorHAnsi" w:eastAsia="@Arial Unicode MS" w:hAnsiTheme="minorHAnsi" w:cstheme="minorHAnsi"/>
          <w:b/>
          <w:bCs/>
          <w:sz w:val="24"/>
          <w:szCs w:val="24"/>
        </w:rPr>
        <w:t>routines and timetables</w:t>
      </w:r>
    </w:p>
    <w:p w14:paraId="4AB2EC62" w14:textId="0960F6CA" w:rsidR="00037812" w:rsidRPr="00181A63" w:rsidRDefault="6B52B3CD" w:rsidP="36DCFF67">
      <w:pPr>
        <w:widowControl w:val="0"/>
        <w:ind w:right="144"/>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 xml:space="preserve">             - CALM communication</w:t>
      </w:r>
    </w:p>
    <w:p w14:paraId="755DC6E4" w14:textId="24CB7B1F" w:rsidR="00037812" w:rsidRPr="00181A63" w:rsidRDefault="1A89A012" w:rsidP="36DCFF67">
      <w:pPr>
        <w:widowControl w:val="0"/>
        <w:ind w:right="144"/>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 xml:space="preserve">             - Positive reinforcement script</w:t>
      </w:r>
    </w:p>
    <w:p w14:paraId="74648D32" w14:textId="4576A50F" w:rsidR="00037812" w:rsidRPr="00181A63" w:rsidRDefault="299330D5" w:rsidP="36DCFF67">
      <w:pPr>
        <w:widowControl w:val="0"/>
        <w:ind w:right="144"/>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 xml:space="preserve">             - 30 second intervention</w:t>
      </w:r>
    </w:p>
    <w:p w14:paraId="5B8A4AB9" w14:textId="55697BDF" w:rsidR="00037812" w:rsidRPr="00181A63" w:rsidRDefault="592E8543" w:rsidP="36DCFF67">
      <w:pPr>
        <w:widowControl w:val="0"/>
        <w:ind w:right="144"/>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 xml:space="preserve">             - re directing behaviours in a positive way script</w:t>
      </w:r>
    </w:p>
    <w:p w14:paraId="50A08B77" w14:textId="085AA19D" w:rsidR="00037812" w:rsidRPr="00181A63" w:rsidRDefault="00037812" w:rsidP="36DCFF67">
      <w:pPr>
        <w:widowControl w:val="0"/>
        <w:ind w:right="144"/>
        <w:jc w:val="both"/>
        <w:rPr>
          <w:rFonts w:asciiTheme="minorHAnsi" w:eastAsia="@Arial Unicode MS" w:hAnsiTheme="minorHAnsi" w:cstheme="minorHAnsi"/>
          <w:b/>
          <w:bCs/>
          <w:sz w:val="24"/>
          <w:szCs w:val="24"/>
        </w:rPr>
      </w:pPr>
    </w:p>
    <w:p w14:paraId="423F1D70" w14:textId="55926B82" w:rsidR="00037812" w:rsidRPr="00181A63" w:rsidRDefault="5BE4BAE0" w:rsidP="36DCFF67">
      <w:pPr>
        <w:widowControl w:val="0"/>
        <w:ind w:right="144"/>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 xml:space="preserve"> 5. </w:t>
      </w:r>
      <w:r w:rsidR="22B4601F" w:rsidRPr="00181A63">
        <w:rPr>
          <w:rFonts w:asciiTheme="minorHAnsi" w:eastAsia="@Arial Unicode MS" w:hAnsiTheme="minorHAnsi" w:cstheme="minorHAnsi"/>
          <w:b/>
          <w:bCs/>
          <w:sz w:val="24"/>
          <w:szCs w:val="24"/>
        </w:rPr>
        <w:t xml:space="preserve">Rewarding positive behaviour </w:t>
      </w:r>
      <w:r w:rsidR="0135A3DB" w:rsidRPr="00181A63">
        <w:rPr>
          <w:rFonts w:asciiTheme="minorHAnsi" w:eastAsia="@Arial Unicode MS" w:hAnsiTheme="minorHAnsi" w:cstheme="minorHAnsi"/>
          <w:b/>
          <w:bCs/>
          <w:sz w:val="24"/>
          <w:szCs w:val="24"/>
        </w:rPr>
        <w:t xml:space="preserve">and consequences to unacceptable behaviours </w:t>
      </w:r>
    </w:p>
    <w:p w14:paraId="630ED0CD" w14:textId="2F3D28C1" w:rsidR="00037812" w:rsidRPr="00181A63" w:rsidRDefault="3B372D79" w:rsidP="36DCFF67">
      <w:pPr>
        <w:widowControl w:val="0"/>
        <w:ind w:right="144"/>
        <w:jc w:val="both"/>
        <w:rPr>
          <w:rFonts w:asciiTheme="minorHAnsi" w:hAnsiTheme="minorHAnsi" w:cstheme="minorHAnsi"/>
          <w:b/>
          <w:bCs/>
          <w:color w:val="000000" w:themeColor="text1"/>
          <w:sz w:val="24"/>
          <w:szCs w:val="24"/>
        </w:rPr>
      </w:pPr>
      <w:r w:rsidRPr="00181A63">
        <w:rPr>
          <w:rFonts w:asciiTheme="minorHAnsi" w:eastAsia="@Arial Unicode MS" w:hAnsiTheme="minorHAnsi" w:cstheme="minorHAnsi"/>
          <w:b/>
          <w:bCs/>
          <w:sz w:val="24"/>
          <w:szCs w:val="24"/>
        </w:rPr>
        <w:t xml:space="preserve">            </w:t>
      </w:r>
    </w:p>
    <w:p w14:paraId="445285F0" w14:textId="2CB77107" w:rsidR="00037812" w:rsidRPr="00181A63" w:rsidRDefault="09D56E18" w:rsidP="36DCFF67">
      <w:pPr>
        <w:widowControl w:val="0"/>
        <w:ind w:right="144"/>
        <w:jc w:val="both"/>
        <w:rPr>
          <w:rFonts w:asciiTheme="minorHAnsi" w:hAnsiTheme="minorHAnsi" w:cstheme="minorHAnsi"/>
          <w:b/>
          <w:bCs/>
          <w:color w:val="000000" w:themeColor="text1"/>
          <w:sz w:val="24"/>
          <w:szCs w:val="24"/>
        </w:rPr>
      </w:pPr>
      <w:r w:rsidRPr="00181A63">
        <w:rPr>
          <w:rFonts w:asciiTheme="minorHAnsi" w:eastAsia="@Arial Unicode MS" w:hAnsiTheme="minorHAnsi" w:cstheme="minorHAnsi"/>
          <w:b/>
          <w:bCs/>
          <w:sz w:val="24"/>
          <w:szCs w:val="24"/>
        </w:rPr>
        <w:t xml:space="preserve"> 6. </w:t>
      </w:r>
      <w:r w:rsidR="26902447" w:rsidRPr="00181A63">
        <w:rPr>
          <w:rFonts w:asciiTheme="minorHAnsi" w:eastAsia="@Arial Unicode MS" w:hAnsiTheme="minorHAnsi" w:cstheme="minorHAnsi"/>
          <w:b/>
          <w:bCs/>
          <w:sz w:val="24"/>
          <w:szCs w:val="24"/>
        </w:rPr>
        <w:t xml:space="preserve"> How to resolve difficulties and repair relationships (RR)</w:t>
      </w:r>
    </w:p>
    <w:p w14:paraId="59F53C82" w14:textId="5ED9D6E4" w:rsidR="00A34ACB" w:rsidRPr="00181A63" w:rsidRDefault="00A34ACB" w:rsidP="36DCFF67">
      <w:pPr>
        <w:widowControl w:val="0"/>
        <w:ind w:right="144"/>
        <w:rPr>
          <w:rFonts w:asciiTheme="minorHAnsi" w:eastAsia="@Arial Unicode MS" w:hAnsiTheme="minorHAnsi" w:cstheme="minorHAnsi"/>
          <w:b/>
          <w:bCs/>
          <w:sz w:val="24"/>
          <w:szCs w:val="24"/>
        </w:rPr>
      </w:pPr>
    </w:p>
    <w:p w14:paraId="3BD1565D" w14:textId="12E7798C" w:rsidR="00A34ACB" w:rsidRPr="00181A63" w:rsidRDefault="5E9A91A9" w:rsidP="36DCFF67">
      <w:pPr>
        <w:widowControl w:val="0"/>
        <w:ind w:right="144"/>
        <w:rPr>
          <w:rFonts w:asciiTheme="minorHAnsi" w:hAnsiTheme="minorHAnsi" w:cstheme="minorHAnsi"/>
          <w:b/>
          <w:bCs/>
          <w:color w:val="000000" w:themeColor="text1"/>
          <w:sz w:val="24"/>
          <w:szCs w:val="24"/>
        </w:rPr>
      </w:pPr>
      <w:r w:rsidRPr="00181A63">
        <w:rPr>
          <w:rFonts w:asciiTheme="minorHAnsi" w:eastAsia="@Arial Unicode MS" w:hAnsiTheme="minorHAnsi" w:cstheme="minorHAnsi"/>
          <w:b/>
          <w:bCs/>
          <w:sz w:val="24"/>
          <w:szCs w:val="24"/>
        </w:rPr>
        <w:t xml:space="preserve">7. </w:t>
      </w:r>
      <w:r w:rsidR="2281289B" w:rsidRPr="00181A63">
        <w:rPr>
          <w:rFonts w:asciiTheme="minorHAnsi" w:eastAsia="@Arial Unicode MS" w:hAnsiTheme="minorHAnsi" w:cstheme="minorHAnsi"/>
          <w:b/>
          <w:bCs/>
          <w:sz w:val="24"/>
          <w:szCs w:val="24"/>
        </w:rPr>
        <w:t>Record Keeping-</w:t>
      </w:r>
      <w:r w:rsidR="2281289B" w:rsidRPr="00181A63">
        <w:rPr>
          <w:rFonts w:asciiTheme="minorHAnsi" w:eastAsia="@Arial Unicode MS" w:hAnsiTheme="minorHAnsi" w:cstheme="minorHAnsi"/>
          <w:sz w:val="24"/>
          <w:szCs w:val="24"/>
        </w:rPr>
        <w:t xml:space="preserve"> </w:t>
      </w:r>
      <w:r w:rsidR="2281289B" w:rsidRPr="00181A63">
        <w:rPr>
          <w:rFonts w:asciiTheme="minorHAnsi" w:eastAsia="Calibri" w:hAnsiTheme="minorHAnsi" w:cstheme="minorHAnsi"/>
          <w:color w:val="000000" w:themeColor="text1"/>
          <w:sz w:val="24"/>
          <w:szCs w:val="24"/>
        </w:rPr>
        <w:t>Statutory Prejudice Bullying Reporting/</w:t>
      </w:r>
      <w:r w:rsidR="36CF5BDA" w:rsidRPr="00181A63">
        <w:rPr>
          <w:rFonts w:asciiTheme="minorHAnsi" w:eastAsia="Calibri" w:hAnsiTheme="minorHAnsi" w:cstheme="minorHAnsi"/>
          <w:color w:val="000000" w:themeColor="text1"/>
          <w:sz w:val="24"/>
          <w:szCs w:val="24"/>
        </w:rPr>
        <w:t>Prejudice</w:t>
      </w:r>
      <w:r w:rsidR="2281289B" w:rsidRPr="00181A63">
        <w:rPr>
          <w:rFonts w:asciiTheme="minorHAnsi" w:eastAsia="Calibri" w:hAnsiTheme="minorHAnsi" w:cstheme="minorHAnsi"/>
          <w:color w:val="000000" w:themeColor="text1"/>
          <w:sz w:val="24"/>
          <w:szCs w:val="24"/>
        </w:rPr>
        <w:t xml:space="preserve"> related incidents</w:t>
      </w:r>
    </w:p>
    <w:p w14:paraId="4558C9CD" w14:textId="38E07A66" w:rsidR="00CC59F3" w:rsidRPr="00181A63" w:rsidRDefault="00CC59F3" w:rsidP="36DCFF67">
      <w:pPr>
        <w:widowControl w:val="0"/>
        <w:ind w:right="144"/>
        <w:rPr>
          <w:rFonts w:asciiTheme="minorHAnsi" w:eastAsia="@Arial Unicode MS" w:hAnsiTheme="minorHAnsi" w:cstheme="minorHAnsi"/>
          <w:b/>
          <w:bCs/>
          <w:sz w:val="24"/>
          <w:szCs w:val="24"/>
        </w:rPr>
      </w:pPr>
    </w:p>
    <w:p w14:paraId="2101C004" w14:textId="7E8B2295" w:rsidR="00CC59F3" w:rsidRPr="00181A63" w:rsidRDefault="7570DB56" w:rsidP="36DCFF67">
      <w:pPr>
        <w:widowControl w:val="0"/>
        <w:ind w:right="144"/>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 xml:space="preserve"> 8.</w:t>
      </w:r>
      <w:r w:rsidR="79D10BE2" w:rsidRPr="00181A63">
        <w:rPr>
          <w:rFonts w:asciiTheme="minorHAnsi" w:eastAsia="@Arial Unicode MS" w:hAnsiTheme="minorHAnsi" w:cstheme="minorHAnsi"/>
          <w:b/>
          <w:bCs/>
          <w:sz w:val="24"/>
          <w:szCs w:val="24"/>
        </w:rPr>
        <w:t xml:space="preserve">Attendance </w:t>
      </w:r>
    </w:p>
    <w:p w14:paraId="53013A15" w14:textId="0470911A" w:rsidR="00C073F5" w:rsidRPr="00181A63" w:rsidRDefault="00C073F5" w:rsidP="36DCFF67">
      <w:pPr>
        <w:widowControl w:val="0"/>
        <w:ind w:right="144"/>
        <w:rPr>
          <w:rFonts w:asciiTheme="minorHAnsi" w:hAnsiTheme="minorHAnsi" w:cstheme="minorHAnsi"/>
          <w:b/>
          <w:bCs/>
          <w:color w:val="000000" w:themeColor="text1"/>
          <w:sz w:val="24"/>
          <w:szCs w:val="24"/>
        </w:rPr>
      </w:pPr>
    </w:p>
    <w:p w14:paraId="37C4D3C0" w14:textId="2353C2C7" w:rsidR="00C073F5" w:rsidRPr="00181A63" w:rsidRDefault="76B30A57" w:rsidP="36DCFF67">
      <w:pPr>
        <w:widowControl w:val="0"/>
        <w:ind w:right="144"/>
        <w:rPr>
          <w:rFonts w:asciiTheme="minorHAnsi" w:hAnsiTheme="minorHAnsi" w:cstheme="minorHAnsi"/>
          <w:b/>
          <w:bCs/>
          <w:color w:val="000000" w:themeColor="text1"/>
          <w:sz w:val="24"/>
          <w:szCs w:val="24"/>
        </w:rPr>
      </w:pPr>
      <w:r w:rsidRPr="00181A63">
        <w:rPr>
          <w:rFonts w:asciiTheme="minorHAnsi" w:hAnsiTheme="minorHAnsi" w:cstheme="minorHAnsi"/>
          <w:b/>
          <w:bCs/>
          <w:color w:val="000000" w:themeColor="text1"/>
          <w:sz w:val="24"/>
          <w:szCs w:val="24"/>
        </w:rPr>
        <w:t xml:space="preserve"> 9. </w:t>
      </w:r>
      <w:r w:rsidR="1530BDCA" w:rsidRPr="00181A63">
        <w:rPr>
          <w:rFonts w:asciiTheme="minorHAnsi" w:hAnsiTheme="minorHAnsi" w:cstheme="minorHAnsi"/>
          <w:b/>
          <w:bCs/>
          <w:color w:val="000000" w:themeColor="text1"/>
          <w:sz w:val="24"/>
          <w:szCs w:val="24"/>
        </w:rPr>
        <w:t>Offensive Weapons</w:t>
      </w:r>
    </w:p>
    <w:p w14:paraId="4E9B7FBF" w14:textId="02C391EF" w:rsidR="000555DC" w:rsidRPr="00181A63" w:rsidRDefault="000555DC" w:rsidP="36DCFF67">
      <w:pPr>
        <w:widowControl w:val="0"/>
        <w:ind w:right="144"/>
        <w:rPr>
          <w:rFonts w:asciiTheme="minorHAnsi" w:hAnsiTheme="minorHAnsi" w:cstheme="minorHAnsi"/>
          <w:b/>
          <w:bCs/>
          <w:color w:val="000000" w:themeColor="text1"/>
          <w:sz w:val="24"/>
          <w:szCs w:val="24"/>
        </w:rPr>
      </w:pPr>
    </w:p>
    <w:p w14:paraId="1E59EDB0" w14:textId="3A8ECA38" w:rsidR="000555DC" w:rsidRPr="00181A63" w:rsidRDefault="3A28F8D1" w:rsidP="36DCFF67">
      <w:pPr>
        <w:widowControl w:val="0"/>
        <w:ind w:right="144"/>
        <w:rPr>
          <w:rFonts w:asciiTheme="minorHAnsi" w:hAnsiTheme="minorHAnsi" w:cstheme="minorHAnsi"/>
          <w:b/>
          <w:bCs/>
          <w:color w:val="000000" w:themeColor="text1"/>
          <w:sz w:val="24"/>
          <w:szCs w:val="24"/>
        </w:rPr>
      </w:pPr>
      <w:r w:rsidRPr="00181A63">
        <w:rPr>
          <w:rFonts w:asciiTheme="minorHAnsi" w:hAnsiTheme="minorHAnsi" w:cstheme="minorHAnsi"/>
          <w:b/>
          <w:bCs/>
          <w:color w:val="000000" w:themeColor="text1"/>
          <w:sz w:val="24"/>
          <w:szCs w:val="24"/>
        </w:rPr>
        <w:t>10.</w:t>
      </w:r>
      <w:r w:rsidR="7A162CA4" w:rsidRPr="00181A63">
        <w:rPr>
          <w:rFonts w:asciiTheme="minorHAnsi" w:hAnsiTheme="minorHAnsi" w:cstheme="minorHAnsi"/>
          <w:b/>
          <w:bCs/>
          <w:color w:val="000000" w:themeColor="text1"/>
          <w:sz w:val="24"/>
          <w:szCs w:val="24"/>
        </w:rPr>
        <w:t>Drugs, alcohol and illicit substances</w:t>
      </w:r>
    </w:p>
    <w:p w14:paraId="700780E2" w14:textId="618B5D9E" w:rsidR="00A04B58" w:rsidRPr="00181A63" w:rsidRDefault="00A04B58" w:rsidP="36DCFF67">
      <w:pPr>
        <w:widowControl w:val="0"/>
        <w:ind w:right="144"/>
        <w:rPr>
          <w:rFonts w:asciiTheme="minorHAnsi" w:hAnsiTheme="minorHAnsi" w:cstheme="minorHAnsi"/>
          <w:b/>
          <w:bCs/>
          <w:color w:val="000000" w:themeColor="text1"/>
          <w:sz w:val="24"/>
          <w:szCs w:val="24"/>
        </w:rPr>
      </w:pPr>
    </w:p>
    <w:p w14:paraId="38E3CD2C" w14:textId="394A04B6" w:rsidR="00A04B58" w:rsidRPr="00181A63" w:rsidRDefault="66B147B2" w:rsidP="36DCFF67">
      <w:pPr>
        <w:widowControl w:val="0"/>
        <w:ind w:right="144"/>
        <w:rPr>
          <w:rFonts w:asciiTheme="minorHAnsi" w:eastAsia="@Arial Unicode MS" w:hAnsiTheme="minorHAnsi" w:cstheme="minorHAnsi"/>
          <w:b/>
          <w:bCs/>
          <w:sz w:val="24"/>
          <w:szCs w:val="24"/>
        </w:rPr>
      </w:pPr>
      <w:r w:rsidRPr="00181A63">
        <w:rPr>
          <w:rFonts w:asciiTheme="minorHAnsi" w:hAnsiTheme="minorHAnsi" w:cstheme="minorHAnsi"/>
          <w:b/>
          <w:bCs/>
          <w:color w:val="000000" w:themeColor="text1"/>
          <w:sz w:val="24"/>
          <w:szCs w:val="24"/>
        </w:rPr>
        <w:t>11.</w:t>
      </w:r>
      <w:r w:rsidR="7A162CA4" w:rsidRPr="00181A63">
        <w:rPr>
          <w:rFonts w:asciiTheme="minorHAnsi" w:hAnsiTheme="minorHAnsi" w:cstheme="minorHAnsi"/>
          <w:b/>
          <w:bCs/>
          <w:color w:val="000000" w:themeColor="text1"/>
          <w:sz w:val="24"/>
          <w:szCs w:val="24"/>
        </w:rPr>
        <w:t>Use of Mobile phones</w:t>
      </w:r>
      <w:r w:rsidR="1803F9E0" w:rsidRPr="00181A63">
        <w:rPr>
          <w:rFonts w:asciiTheme="minorHAnsi" w:hAnsiTheme="minorHAnsi" w:cstheme="minorHAnsi"/>
          <w:b/>
          <w:bCs/>
          <w:color w:val="000000" w:themeColor="text1"/>
          <w:sz w:val="24"/>
          <w:szCs w:val="24"/>
        </w:rPr>
        <w:t xml:space="preserve"> and Smart watches</w:t>
      </w:r>
    </w:p>
    <w:p w14:paraId="7BD599D5" w14:textId="608F3272" w:rsidR="00A04B58" w:rsidRPr="00181A63" w:rsidRDefault="00A04B58" w:rsidP="36DCFF67">
      <w:pPr>
        <w:widowControl w:val="0"/>
        <w:ind w:right="144"/>
        <w:rPr>
          <w:rFonts w:asciiTheme="minorHAnsi" w:eastAsia="@Arial Unicode MS" w:hAnsiTheme="minorHAnsi" w:cstheme="minorHAnsi"/>
          <w:b/>
          <w:bCs/>
          <w:sz w:val="24"/>
          <w:szCs w:val="24"/>
        </w:rPr>
      </w:pPr>
    </w:p>
    <w:p w14:paraId="470EAFD1" w14:textId="134E58BE" w:rsidR="00A04B58" w:rsidRPr="00181A63" w:rsidRDefault="22592A4A" w:rsidP="36DCFF67">
      <w:pPr>
        <w:widowControl w:val="0"/>
        <w:ind w:right="144"/>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1</w:t>
      </w:r>
      <w:r w:rsidR="64AE7042" w:rsidRPr="00181A63">
        <w:rPr>
          <w:rFonts w:asciiTheme="minorHAnsi" w:eastAsia="@Arial Unicode MS" w:hAnsiTheme="minorHAnsi" w:cstheme="minorHAnsi"/>
          <w:b/>
          <w:bCs/>
          <w:sz w:val="24"/>
          <w:szCs w:val="24"/>
        </w:rPr>
        <w:t>2</w:t>
      </w:r>
      <w:r w:rsidRPr="00181A63">
        <w:rPr>
          <w:rFonts w:asciiTheme="minorHAnsi" w:eastAsia="@Arial Unicode MS" w:hAnsiTheme="minorHAnsi" w:cstheme="minorHAnsi"/>
          <w:b/>
          <w:bCs/>
          <w:sz w:val="24"/>
          <w:szCs w:val="24"/>
        </w:rPr>
        <w:t xml:space="preserve">. </w:t>
      </w:r>
      <w:r w:rsidR="26902447" w:rsidRPr="00181A63">
        <w:rPr>
          <w:rFonts w:asciiTheme="minorHAnsi" w:eastAsia="@Arial Unicode MS" w:hAnsiTheme="minorHAnsi" w:cstheme="minorHAnsi"/>
          <w:b/>
          <w:bCs/>
          <w:sz w:val="24"/>
          <w:szCs w:val="24"/>
        </w:rPr>
        <w:t>Supporting</w:t>
      </w:r>
      <w:r w:rsidR="7FE1EB41" w:rsidRPr="00181A63">
        <w:rPr>
          <w:rFonts w:asciiTheme="minorHAnsi" w:eastAsia="@Arial Unicode MS" w:hAnsiTheme="minorHAnsi" w:cstheme="minorHAnsi"/>
          <w:b/>
          <w:bCs/>
          <w:sz w:val="24"/>
          <w:szCs w:val="24"/>
        </w:rPr>
        <w:t xml:space="preserve"> individual </w:t>
      </w:r>
      <w:r w:rsidR="64A4A495" w:rsidRPr="00181A63">
        <w:rPr>
          <w:rFonts w:asciiTheme="minorHAnsi" w:eastAsia="@Arial Unicode MS" w:hAnsiTheme="minorHAnsi" w:cstheme="minorHAnsi"/>
          <w:b/>
          <w:bCs/>
          <w:sz w:val="24"/>
          <w:szCs w:val="24"/>
        </w:rPr>
        <w:t>pupil</w:t>
      </w:r>
      <w:r w:rsidR="2DA82168" w:rsidRPr="00181A63">
        <w:rPr>
          <w:rFonts w:asciiTheme="minorHAnsi" w:eastAsia="@Arial Unicode MS" w:hAnsiTheme="minorHAnsi" w:cstheme="minorHAnsi"/>
          <w:b/>
          <w:bCs/>
          <w:sz w:val="24"/>
          <w:szCs w:val="24"/>
        </w:rPr>
        <w:t>s</w:t>
      </w:r>
      <w:r w:rsidR="64A4A495" w:rsidRPr="00181A63">
        <w:rPr>
          <w:rFonts w:asciiTheme="minorHAnsi" w:eastAsia="@Arial Unicode MS" w:hAnsiTheme="minorHAnsi" w:cstheme="minorHAnsi"/>
          <w:b/>
          <w:bCs/>
          <w:sz w:val="24"/>
          <w:szCs w:val="24"/>
        </w:rPr>
        <w:t xml:space="preserve"> needs</w:t>
      </w:r>
    </w:p>
    <w:p w14:paraId="20DF9023" w14:textId="106260FD" w:rsidR="36DCFF67" w:rsidRPr="00181A63" w:rsidRDefault="36DCFF67" w:rsidP="36DCFF67">
      <w:pPr>
        <w:widowControl w:val="0"/>
        <w:ind w:right="144"/>
        <w:jc w:val="both"/>
        <w:rPr>
          <w:rFonts w:asciiTheme="minorHAnsi" w:eastAsia="@Arial Unicode MS" w:hAnsiTheme="minorHAnsi" w:cstheme="minorHAnsi"/>
          <w:b/>
          <w:bCs/>
          <w:sz w:val="24"/>
          <w:szCs w:val="24"/>
        </w:rPr>
      </w:pPr>
    </w:p>
    <w:p w14:paraId="6B074F0B" w14:textId="16207460" w:rsidR="1266FF3B" w:rsidRPr="00181A63" w:rsidRDefault="1266FF3B" w:rsidP="36DCFF67">
      <w:pPr>
        <w:widowControl w:val="0"/>
        <w:ind w:right="144"/>
        <w:jc w:val="both"/>
        <w:rPr>
          <w:rFonts w:asciiTheme="minorHAnsi" w:hAnsiTheme="minorHAnsi" w:cstheme="minorHAnsi"/>
          <w:b/>
          <w:bCs/>
          <w:i/>
          <w:iCs/>
          <w:sz w:val="24"/>
          <w:szCs w:val="24"/>
        </w:rPr>
      </w:pPr>
      <w:r w:rsidRPr="00181A63">
        <w:rPr>
          <w:rFonts w:asciiTheme="minorHAnsi" w:eastAsia="@Arial Unicode MS" w:hAnsiTheme="minorHAnsi" w:cstheme="minorHAnsi"/>
          <w:b/>
          <w:bCs/>
          <w:sz w:val="24"/>
          <w:szCs w:val="24"/>
        </w:rPr>
        <w:t>1</w:t>
      </w:r>
      <w:r w:rsidR="02218415" w:rsidRPr="00181A63">
        <w:rPr>
          <w:rFonts w:asciiTheme="minorHAnsi" w:eastAsia="@Arial Unicode MS" w:hAnsiTheme="minorHAnsi" w:cstheme="minorHAnsi"/>
          <w:b/>
          <w:bCs/>
          <w:sz w:val="24"/>
          <w:szCs w:val="24"/>
        </w:rPr>
        <w:t>3</w:t>
      </w:r>
      <w:r w:rsidRPr="00181A63">
        <w:rPr>
          <w:rFonts w:asciiTheme="minorHAnsi" w:eastAsia="@Arial Unicode MS" w:hAnsiTheme="minorHAnsi" w:cstheme="minorHAnsi"/>
          <w:b/>
          <w:bCs/>
          <w:sz w:val="24"/>
          <w:szCs w:val="24"/>
        </w:rPr>
        <w:t xml:space="preserve">. </w:t>
      </w:r>
      <w:r w:rsidR="6D14E1E5" w:rsidRPr="00181A63">
        <w:rPr>
          <w:rFonts w:asciiTheme="minorHAnsi" w:eastAsia="@Arial Unicode MS" w:hAnsiTheme="minorHAnsi" w:cstheme="minorHAnsi"/>
          <w:b/>
          <w:bCs/>
          <w:sz w:val="24"/>
          <w:szCs w:val="24"/>
        </w:rPr>
        <w:t>Positive Handling – Team Teach</w:t>
      </w:r>
    </w:p>
    <w:p w14:paraId="7E9E7837" w14:textId="35349888" w:rsidR="36DCFF67" w:rsidRPr="00181A63" w:rsidRDefault="36DCFF67" w:rsidP="36DCFF67">
      <w:pPr>
        <w:widowControl w:val="0"/>
        <w:ind w:right="144"/>
        <w:jc w:val="both"/>
        <w:rPr>
          <w:rFonts w:asciiTheme="minorHAnsi" w:eastAsia="@Arial Unicode MS" w:hAnsiTheme="minorHAnsi" w:cstheme="minorHAnsi"/>
          <w:b/>
          <w:bCs/>
          <w:sz w:val="24"/>
          <w:szCs w:val="24"/>
        </w:rPr>
      </w:pPr>
    </w:p>
    <w:p w14:paraId="6BC8AA1B" w14:textId="126CA6B0" w:rsidR="2F9D43C1" w:rsidRPr="00181A63" w:rsidRDefault="2F9D43C1" w:rsidP="36DCFF67">
      <w:pPr>
        <w:widowControl w:val="0"/>
        <w:ind w:right="144"/>
        <w:jc w:val="both"/>
        <w:rPr>
          <w:rFonts w:asciiTheme="minorHAnsi" w:hAnsiTheme="minorHAnsi" w:cstheme="minorHAnsi"/>
          <w:b/>
          <w:bCs/>
          <w:i/>
          <w:iCs/>
          <w:sz w:val="24"/>
          <w:szCs w:val="24"/>
        </w:rPr>
      </w:pPr>
      <w:r w:rsidRPr="00181A63">
        <w:rPr>
          <w:rFonts w:asciiTheme="minorHAnsi" w:hAnsiTheme="minorHAnsi" w:cstheme="minorHAnsi"/>
          <w:b/>
          <w:bCs/>
          <w:i/>
          <w:iCs/>
          <w:sz w:val="24"/>
          <w:szCs w:val="24"/>
        </w:rPr>
        <w:t>1</w:t>
      </w:r>
      <w:r w:rsidR="0318F64E" w:rsidRPr="00181A63">
        <w:rPr>
          <w:rFonts w:asciiTheme="minorHAnsi" w:hAnsiTheme="minorHAnsi" w:cstheme="minorHAnsi"/>
          <w:b/>
          <w:bCs/>
          <w:i/>
          <w:iCs/>
          <w:sz w:val="24"/>
          <w:szCs w:val="24"/>
        </w:rPr>
        <w:t>4</w:t>
      </w:r>
      <w:r w:rsidRPr="00181A63">
        <w:rPr>
          <w:rFonts w:asciiTheme="minorHAnsi" w:hAnsiTheme="minorHAnsi" w:cstheme="minorHAnsi"/>
          <w:b/>
          <w:bCs/>
          <w:i/>
          <w:iCs/>
          <w:sz w:val="24"/>
          <w:szCs w:val="24"/>
        </w:rPr>
        <w:t>.</w:t>
      </w:r>
      <w:r w:rsidR="7B8125A5" w:rsidRPr="00181A63">
        <w:rPr>
          <w:rFonts w:asciiTheme="minorHAnsi" w:hAnsiTheme="minorHAnsi" w:cstheme="minorHAnsi"/>
          <w:b/>
          <w:bCs/>
          <w:i/>
          <w:iCs/>
          <w:sz w:val="24"/>
          <w:szCs w:val="24"/>
        </w:rPr>
        <w:t xml:space="preserve"> Exclusions </w:t>
      </w:r>
      <w:r w:rsidR="1C6E59DE" w:rsidRPr="00181A63">
        <w:rPr>
          <w:rFonts w:asciiTheme="minorHAnsi" w:hAnsiTheme="minorHAnsi" w:cstheme="minorHAnsi"/>
          <w:b/>
          <w:bCs/>
          <w:i/>
          <w:iCs/>
          <w:sz w:val="24"/>
          <w:szCs w:val="24"/>
        </w:rPr>
        <w:t xml:space="preserve"> -fixed term and permanent</w:t>
      </w:r>
    </w:p>
    <w:p w14:paraId="2CA90562" w14:textId="7DDFFABF" w:rsidR="36DCFF67" w:rsidRPr="00181A63" w:rsidRDefault="36DCFF67" w:rsidP="36DCFF67">
      <w:pPr>
        <w:widowControl w:val="0"/>
        <w:ind w:right="144"/>
        <w:jc w:val="both"/>
        <w:rPr>
          <w:rFonts w:asciiTheme="minorHAnsi" w:hAnsiTheme="minorHAnsi" w:cstheme="minorHAnsi"/>
          <w:b/>
          <w:bCs/>
          <w:i/>
          <w:iCs/>
          <w:sz w:val="24"/>
          <w:szCs w:val="24"/>
        </w:rPr>
      </w:pPr>
    </w:p>
    <w:p w14:paraId="07F21F5E" w14:textId="0EE289D0" w:rsidR="36284BC9" w:rsidRPr="00181A63" w:rsidRDefault="1C6E59DE" w:rsidP="36DCFF67">
      <w:pPr>
        <w:widowControl w:val="0"/>
        <w:ind w:right="144"/>
        <w:jc w:val="both"/>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1</w:t>
      </w:r>
      <w:r w:rsidR="7B53F2FF" w:rsidRPr="00181A63">
        <w:rPr>
          <w:rFonts w:asciiTheme="minorHAnsi" w:eastAsia="@Arial Unicode MS" w:hAnsiTheme="minorHAnsi" w:cstheme="minorHAnsi"/>
          <w:b/>
          <w:bCs/>
          <w:sz w:val="24"/>
          <w:szCs w:val="24"/>
        </w:rPr>
        <w:t>5</w:t>
      </w:r>
      <w:r w:rsidRPr="00181A63">
        <w:rPr>
          <w:rFonts w:asciiTheme="minorHAnsi" w:eastAsia="@Arial Unicode MS" w:hAnsiTheme="minorHAnsi" w:cstheme="minorHAnsi"/>
          <w:b/>
          <w:bCs/>
          <w:sz w:val="24"/>
          <w:szCs w:val="24"/>
        </w:rPr>
        <w:t xml:space="preserve">. </w:t>
      </w:r>
      <w:r w:rsidR="14F763DD" w:rsidRPr="00181A63">
        <w:rPr>
          <w:rFonts w:asciiTheme="minorHAnsi" w:eastAsia="@Arial Unicode MS" w:hAnsiTheme="minorHAnsi" w:cstheme="minorHAnsi"/>
          <w:b/>
          <w:bCs/>
          <w:sz w:val="24"/>
          <w:szCs w:val="24"/>
        </w:rPr>
        <w:t>A</w:t>
      </w:r>
      <w:r w:rsidR="5A9920B7" w:rsidRPr="00181A63">
        <w:rPr>
          <w:rFonts w:asciiTheme="minorHAnsi" w:eastAsia="@Arial Unicode MS" w:hAnsiTheme="minorHAnsi" w:cstheme="minorHAnsi"/>
          <w:b/>
          <w:bCs/>
          <w:sz w:val="24"/>
          <w:szCs w:val="24"/>
        </w:rPr>
        <w:t>dvice for all stakehold</w:t>
      </w:r>
      <w:r w:rsidR="431AC2C4" w:rsidRPr="00181A63">
        <w:rPr>
          <w:rFonts w:asciiTheme="minorHAnsi" w:eastAsia="@Arial Unicode MS" w:hAnsiTheme="minorHAnsi" w:cstheme="minorHAnsi"/>
          <w:b/>
          <w:bCs/>
          <w:sz w:val="24"/>
          <w:szCs w:val="24"/>
        </w:rPr>
        <w:t>ers</w:t>
      </w:r>
      <w:r w:rsidR="5A9920B7" w:rsidRPr="00181A63">
        <w:rPr>
          <w:rFonts w:asciiTheme="minorHAnsi" w:eastAsia="@Arial Unicode MS" w:hAnsiTheme="minorHAnsi" w:cstheme="minorHAnsi"/>
          <w:b/>
          <w:bCs/>
          <w:sz w:val="24"/>
          <w:szCs w:val="24"/>
        </w:rPr>
        <w:t xml:space="preserve"> on how to report and deal with reported incidents of bullying </w:t>
      </w:r>
    </w:p>
    <w:p w14:paraId="704C3254" w14:textId="2029113F" w:rsidR="36284BC9" w:rsidRPr="00181A63" w:rsidRDefault="36284BC9" w:rsidP="36284BC9">
      <w:pPr>
        <w:rPr>
          <w:rFonts w:asciiTheme="minorHAnsi" w:hAnsiTheme="minorHAnsi" w:cstheme="minorHAnsi"/>
          <w:b/>
          <w:bCs/>
          <w:color w:val="000000" w:themeColor="text1"/>
          <w:sz w:val="24"/>
          <w:szCs w:val="24"/>
          <w:u w:val="single"/>
        </w:rPr>
      </w:pPr>
    </w:p>
    <w:p w14:paraId="201CC8F3" w14:textId="20065C1A" w:rsidR="36284BC9" w:rsidRPr="00181A63" w:rsidRDefault="36284BC9" w:rsidP="36284BC9">
      <w:pPr>
        <w:rPr>
          <w:rFonts w:asciiTheme="minorHAnsi" w:hAnsiTheme="minorHAnsi" w:cstheme="minorHAnsi"/>
          <w:b/>
          <w:bCs/>
          <w:color w:val="000000" w:themeColor="text1"/>
          <w:sz w:val="24"/>
          <w:szCs w:val="24"/>
          <w:u w:val="single"/>
        </w:rPr>
      </w:pPr>
    </w:p>
    <w:p w14:paraId="5202DA90" w14:textId="77777777" w:rsidR="00473F10" w:rsidRPr="00181A63" w:rsidRDefault="00473F10" w:rsidP="00C36851">
      <w:pPr>
        <w:autoSpaceDE w:val="0"/>
        <w:autoSpaceDN w:val="0"/>
        <w:adjustRightInd w:val="0"/>
        <w:rPr>
          <w:rFonts w:asciiTheme="minorHAnsi" w:hAnsiTheme="minorHAnsi" w:cstheme="minorHAnsi"/>
          <w:b/>
          <w:bCs/>
          <w:sz w:val="24"/>
          <w:szCs w:val="24"/>
          <w:u w:val="single"/>
        </w:rPr>
      </w:pPr>
    </w:p>
    <w:p w14:paraId="467C6D26" w14:textId="77777777" w:rsidR="00F842A5" w:rsidRPr="00181A63" w:rsidRDefault="00F842A5" w:rsidP="00C36851">
      <w:pPr>
        <w:autoSpaceDE w:val="0"/>
        <w:autoSpaceDN w:val="0"/>
        <w:adjustRightInd w:val="0"/>
        <w:rPr>
          <w:rFonts w:asciiTheme="minorHAnsi" w:hAnsiTheme="minorHAnsi" w:cstheme="minorHAnsi"/>
          <w:b/>
          <w:bCs/>
          <w:sz w:val="24"/>
          <w:szCs w:val="24"/>
          <w:u w:val="single"/>
        </w:rPr>
      </w:pPr>
    </w:p>
    <w:p w14:paraId="3B8E7E82" w14:textId="77777777" w:rsidR="00F842A5" w:rsidRPr="00181A63" w:rsidRDefault="00F842A5" w:rsidP="00C36851">
      <w:pPr>
        <w:autoSpaceDE w:val="0"/>
        <w:autoSpaceDN w:val="0"/>
        <w:adjustRightInd w:val="0"/>
        <w:rPr>
          <w:rFonts w:asciiTheme="minorHAnsi" w:hAnsiTheme="minorHAnsi" w:cstheme="minorHAnsi"/>
          <w:b/>
          <w:bCs/>
          <w:sz w:val="24"/>
          <w:szCs w:val="24"/>
          <w:u w:val="single"/>
        </w:rPr>
      </w:pPr>
    </w:p>
    <w:p w14:paraId="37620EBB" w14:textId="77777777" w:rsidR="00F842A5" w:rsidRPr="00181A63" w:rsidRDefault="00F842A5" w:rsidP="00C36851">
      <w:pPr>
        <w:autoSpaceDE w:val="0"/>
        <w:autoSpaceDN w:val="0"/>
        <w:adjustRightInd w:val="0"/>
        <w:rPr>
          <w:rFonts w:asciiTheme="minorHAnsi" w:hAnsiTheme="minorHAnsi" w:cstheme="minorHAnsi"/>
          <w:b/>
          <w:bCs/>
          <w:sz w:val="24"/>
          <w:szCs w:val="24"/>
          <w:u w:val="single"/>
        </w:rPr>
      </w:pPr>
    </w:p>
    <w:p w14:paraId="39E80F08" w14:textId="77777777" w:rsidR="00B9376C" w:rsidRPr="00181A63" w:rsidRDefault="00B9376C" w:rsidP="00C36851">
      <w:pPr>
        <w:autoSpaceDE w:val="0"/>
        <w:autoSpaceDN w:val="0"/>
        <w:adjustRightInd w:val="0"/>
        <w:rPr>
          <w:rFonts w:asciiTheme="minorHAnsi" w:hAnsiTheme="minorHAnsi" w:cstheme="minorHAnsi"/>
          <w:b/>
          <w:bCs/>
          <w:sz w:val="24"/>
          <w:szCs w:val="24"/>
          <w:u w:val="single"/>
        </w:rPr>
      </w:pPr>
    </w:p>
    <w:p w14:paraId="52879ECD" w14:textId="60F735BA" w:rsidR="00D11806" w:rsidRPr="00181A63" w:rsidRDefault="7ADE2AAB" w:rsidP="36DCFF67">
      <w:pPr>
        <w:autoSpaceDE w:val="0"/>
        <w:autoSpaceDN w:val="0"/>
        <w:adjustRightInd w:val="0"/>
        <w:jc w:val="center"/>
        <w:rPr>
          <w:rFonts w:asciiTheme="minorHAnsi" w:hAnsiTheme="minorHAnsi" w:cstheme="minorHAnsi"/>
          <w:b/>
          <w:bCs/>
          <w:sz w:val="24"/>
          <w:szCs w:val="24"/>
          <w:u w:val="single"/>
        </w:rPr>
      </w:pPr>
      <w:r w:rsidRPr="00181A63">
        <w:rPr>
          <w:rFonts w:asciiTheme="minorHAnsi" w:hAnsiTheme="minorHAnsi" w:cstheme="minorHAnsi"/>
          <w:b/>
          <w:bCs/>
          <w:sz w:val="24"/>
          <w:szCs w:val="24"/>
          <w:u w:val="single"/>
        </w:rPr>
        <w:lastRenderedPageBreak/>
        <w:t>1.</w:t>
      </w:r>
      <w:r w:rsidR="40A398B3" w:rsidRPr="00181A63">
        <w:rPr>
          <w:rFonts w:asciiTheme="minorHAnsi" w:hAnsiTheme="minorHAnsi" w:cstheme="minorHAnsi"/>
          <w:b/>
          <w:bCs/>
          <w:sz w:val="24"/>
          <w:szCs w:val="24"/>
          <w:u w:val="single"/>
        </w:rPr>
        <w:t xml:space="preserve">Our vision </w:t>
      </w:r>
    </w:p>
    <w:p w14:paraId="5F536270" w14:textId="77777777" w:rsidR="00413117" w:rsidRPr="00181A63" w:rsidRDefault="00413117" w:rsidP="00D11806">
      <w:pPr>
        <w:autoSpaceDE w:val="0"/>
        <w:autoSpaceDN w:val="0"/>
        <w:adjustRightInd w:val="0"/>
        <w:rPr>
          <w:rFonts w:asciiTheme="minorHAnsi" w:hAnsiTheme="minorHAnsi" w:cstheme="minorHAnsi"/>
          <w:b/>
          <w:bCs/>
          <w:sz w:val="24"/>
          <w:szCs w:val="24"/>
          <w:u w:val="single"/>
        </w:rPr>
      </w:pPr>
    </w:p>
    <w:p w14:paraId="5CEA0F03" w14:textId="0ABF1B29" w:rsidR="00413117" w:rsidRPr="00181A63" w:rsidRDefault="40A398B3" w:rsidP="36DCFF67">
      <w:pPr>
        <w:autoSpaceDE w:val="0"/>
        <w:autoSpaceDN w:val="0"/>
        <w:adjustRightInd w:val="0"/>
        <w:jc w:val="center"/>
        <w:rPr>
          <w:rFonts w:asciiTheme="minorHAnsi" w:eastAsiaTheme="minorEastAsia" w:hAnsiTheme="minorHAnsi" w:cstheme="minorHAnsi"/>
          <w:b/>
          <w:bCs/>
          <w:i/>
          <w:iCs/>
          <w:sz w:val="24"/>
          <w:szCs w:val="24"/>
          <w:u w:val="single"/>
        </w:rPr>
      </w:pPr>
      <w:r w:rsidRPr="00181A63">
        <w:rPr>
          <w:rFonts w:asciiTheme="minorHAnsi" w:eastAsiaTheme="minorEastAsia" w:hAnsiTheme="minorHAnsi" w:cstheme="minorHAnsi"/>
          <w:b/>
          <w:bCs/>
          <w:i/>
          <w:iCs/>
          <w:sz w:val="24"/>
          <w:szCs w:val="24"/>
        </w:rPr>
        <w:t>To create an inclusive school, where every child’s mental, emotional and physical wellbeing is nurtured to ensure each and every child is ready to learn and succeed to the best of their ability; whilst also developing a strong understanding of their role within their community and the world around them.</w:t>
      </w:r>
    </w:p>
    <w:p w14:paraId="2F757180" w14:textId="77777777" w:rsidR="009608E3" w:rsidRPr="00181A63" w:rsidRDefault="009608E3" w:rsidP="36DCFF67">
      <w:pPr>
        <w:autoSpaceDE w:val="0"/>
        <w:autoSpaceDN w:val="0"/>
        <w:adjustRightInd w:val="0"/>
        <w:jc w:val="center"/>
        <w:rPr>
          <w:rFonts w:asciiTheme="minorHAnsi" w:eastAsiaTheme="minorEastAsia" w:hAnsiTheme="minorHAnsi" w:cstheme="minorHAnsi"/>
          <w:sz w:val="24"/>
          <w:szCs w:val="24"/>
        </w:rPr>
      </w:pPr>
    </w:p>
    <w:p w14:paraId="616A972D" w14:textId="77777777" w:rsidR="009608E3" w:rsidRPr="00181A63" w:rsidRDefault="009608E3" w:rsidP="009608E3">
      <w:pPr>
        <w:shd w:val="clear" w:color="auto" w:fill="FFFFFF"/>
        <w:spacing w:after="270" w:line="510" w:lineRule="atLeast"/>
        <w:rPr>
          <w:rFonts w:asciiTheme="minorHAnsi" w:hAnsiTheme="minorHAnsi" w:cstheme="minorHAnsi"/>
          <w:b/>
          <w:bCs/>
          <w:color w:val="333333"/>
          <w:kern w:val="0"/>
          <w:sz w:val="24"/>
          <w:szCs w:val="24"/>
          <w:u w:val="single"/>
        </w:rPr>
      </w:pPr>
      <w:r w:rsidRPr="00181A63">
        <w:rPr>
          <w:rFonts w:asciiTheme="minorHAnsi" w:hAnsiTheme="minorHAnsi" w:cstheme="minorHAnsi"/>
          <w:b/>
          <w:bCs/>
          <w:color w:val="333333"/>
          <w:kern w:val="0"/>
          <w:sz w:val="24"/>
          <w:szCs w:val="24"/>
          <w:u w:val="single"/>
        </w:rPr>
        <w:t>Our Aims</w:t>
      </w:r>
    </w:p>
    <w:p w14:paraId="5136846B" w14:textId="77777777" w:rsidR="009608E3" w:rsidRPr="00181A63" w:rsidRDefault="009608E3" w:rsidP="009608E3">
      <w:pPr>
        <w:pStyle w:val="ListParagraph"/>
        <w:numPr>
          <w:ilvl w:val="0"/>
          <w:numId w:val="51"/>
        </w:numPr>
        <w:shd w:val="clear" w:color="auto" w:fill="FFFFFF"/>
        <w:spacing w:after="270" w:line="510" w:lineRule="atLeast"/>
        <w:rPr>
          <w:rFonts w:asciiTheme="minorHAnsi" w:hAnsiTheme="minorHAnsi" w:cstheme="minorHAnsi"/>
          <w:color w:val="333333"/>
          <w:kern w:val="0"/>
          <w:sz w:val="24"/>
          <w:szCs w:val="24"/>
        </w:rPr>
      </w:pPr>
      <w:r w:rsidRPr="00181A63">
        <w:rPr>
          <w:rFonts w:asciiTheme="minorHAnsi" w:hAnsiTheme="minorHAnsi" w:cstheme="minorHAnsi"/>
          <w:color w:val="333333"/>
          <w:kern w:val="0"/>
          <w:sz w:val="24"/>
          <w:szCs w:val="24"/>
        </w:rPr>
        <w:t>An inclusive environment which nurtures every pupil's social, emotional and mental wellbeing</w:t>
      </w:r>
    </w:p>
    <w:p w14:paraId="3382EC5E" w14:textId="77777777" w:rsidR="009608E3" w:rsidRPr="00181A63" w:rsidRDefault="009608E3" w:rsidP="009608E3">
      <w:pPr>
        <w:pStyle w:val="ListParagraph"/>
        <w:numPr>
          <w:ilvl w:val="0"/>
          <w:numId w:val="51"/>
        </w:numPr>
        <w:shd w:val="clear" w:color="auto" w:fill="FFFFFF"/>
        <w:spacing w:after="270" w:line="510" w:lineRule="atLeast"/>
        <w:rPr>
          <w:rFonts w:asciiTheme="minorHAnsi" w:hAnsiTheme="minorHAnsi" w:cstheme="minorHAnsi"/>
          <w:color w:val="333333"/>
          <w:kern w:val="0"/>
          <w:sz w:val="24"/>
          <w:szCs w:val="24"/>
        </w:rPr>
      </w:pPr>
      <w:r w:rsidRPr="00181A63">
        <w:rPr>
          <w:rFonts w:asciiTheme="minorHAnsi" w:hAnsiTheme="minorHAnsi" w:cstheme="minorHAnsi"/>
          <w:color w:val="333333"/>
          <w:kern w:val="0"/>
          <w:sz w:val="24"/>
          <w:szCs w:val="24"/>
        </w:rPr>
        <w:t>A school that provides daily opportunities for the children to live a healthy and active lifestyle, supporting their wellbeing and physical fitness.</w:t>
      </w:r>
    </w:p>
    <w:p w14:paraId="40B2906A" w14:textId="77777777" w:rsidR="009608E3" w:rsidRPr="00181A63" w:rsidRDefault="009608E3" w:rsidP="009608E3">
      <w:pPr>
        <w:pStyle w:val="ListParagraph"/>
        <w:numPr>
          <w:ilvl w:val="0"/>
          <w:numId w:val="51"/>
        </w:numPr>
        <w:shd w:val="clear" w:color="auto" w:fill="FFFFFF"/>
        <w:spacing w:after="270" w:line="510" w:lineRule="atLeast"/>
        <w:rPr>
          <w:rFonts w:asciiTheme="minorHAnsi" w:hAnsiTheme="minorHAnsi" w:cstheme="minorHAnsi"/>
          <w:color w:val="333333"/>
          <w:kern w:val="0"/>
          <w:sz w:val="24"/>
          <w:szCs w:val="24"/>
        </w:rPr>
      </w:pPr>
      <w:r w:rsidRPr="00181A63">
        <w:rPr>
          <w:rFonts w:asciiTheme="minorHAnsi" w:hAnsiTheme="minorHAnsi" w:cstheme="minorHAnsi"/>
          <w:color w:val="333333"/>
          <w:kern w:val="0"/>
          <w:sz w:val="24"/>
          <w:szCs w:val="24"/>
        </w:rPr>
        <w:t>A school that ensures all children can speak, read and write and use these skills across the curriculum with confidence. </w:t>
      </w:r>
    </w:p>
    <w:p w14:paraId="1D5B0A2D" w14:textId="77777777" w:rsidR="009608E3" w:rsidRPr="00181A63" w:rsidRDefault="009608E3" w:rsidP="009608E3">
      <w:pPr>
        <w:pStyle w:val="ListParagraph"/>
        <w:numPr>
          <w:ilvl w:val="0"/>
          <w:numId w:val="51"/>
        </w:numPr>
        <w:shd w:val="clear" w:color="auto" w:fill="FFFFFF"/>
        <w:spacing w:after="270" w:line="510" w:lineRule="atLeast"/>
        <w:rPr>
          <w:rFonts w:asciiTheme="minorHAnsi" w:hAnsiTheme="minorHAnsi" w:cstheme="minorHAnsi"/>
          <w:color w:val="333333"/>
          <w:kern w:val="0"/>
          <w:sz w:val="24"/>
          <w:szCs w:val="24"/>
        </w:rPr>
      </w:pPr>
      <w:r w:rsidRPr="00181A63">
        <w:rPr>
          <w:rFonts w:asciiTheme="minorHAnsi" w:hAnsiTheme="minorHAnsi" w:cstheme="minorHAnsi"/>
          <w:color w:val="333333"/>
          <w:kern w:val="0"/>
          <w:sz w:val="24"/>
          <w:szCs w:val="24"/>
        </w:rPr>
        <w:t>A school that ensures children's Mathematics and Numeracy skills are strong.</w:t>
      </w:r>
      <w:r w:rsidRPr="00181A63">
        <w:rPr>
          <w:rFonts w:asciiTheme="minorHAnsi" w:hAnsiTheme="minorHAnsi" w:cstheme="minorHAnsi"/>
          <w:sz w:val="24"/>
          <w:szCs w:val="24"/>
        </w:rPr>
        <w:t xml:space="preserve"> </w:t>
      </w:r>
    </w:p>
    <w:p w14:paraId="48A227C1" w14:textId="77777777" w:rsidR="009608E3" w:rsidRPr="00181A63" w:rsidRDefault="009608E3" w:rsidP="009608E3">
      <w:pPr>
        <w:pStyle w:val="ListParagraph"/>
        <w:numPr>
          <w:ilvl w:val="0"/>
          <w:numId w:val="51"/>
        </w:numPr>
        <w:shd w:val="clear" w:color="auto" w:fill="FFFFFF"/>
        <w:spacing w:after="270" w:line="510" w:lineRule="atLeast"/>
        <w:rPr>
          <w:rFonts w:asciiTheme="minorHAnsi" w:hAnsiTheme="minorHAnsi" w:cstheme="minorHAnsi"/>
          <w:color w:val="333333"/>
          <w:kern w:val="0"/>
          <w:sz w:val="24"/>
          <w:szCs w:val="24"/>
        </w:rPr>
      </w:pPr>
      <w:r w:rsidRPr="00181A63">
        <w:rPr>
          <w:rFonts w:asciiTheme="minorHAnsi" w:hAnsiTheme="minorHAnsi" w:cstheme="minorHAnsi"/>
          <w:color w:val="333333"/>
          <w:kern w:val="0"/>
          <w:sz w:val="24"/>
          <w:szCs w:val="24"/>
        </w:rPr>
        <w:t>Opportunities for pupils to develop a wide range of digital skills fit for the 21st century.</w:t>
      </w:r>
    </w:p>
    <w:p w14:paraId="0FDBF4ED" w14:textId="77777777" w:rsidR="009608E3" w:rsidRPr="00181A63" w:rsidRDefault="009608E3" w:rsidP="009608E3">
      <w:pPr>
        <w:pStyle w:val="ListParagraph"/>
        <w:numPr>
          <w:ilvl w:val="0"/>
          <w:numId w:val="51"/>
        </w:numPr>
        <w:shd w:val="clear" w:color="auto" w:fill="FFFFFF"/>
        <w:spacing w:after="270" w:line="510" w:lineRule="atLeast"/>
        <w:rPr>
          <w:rFonts w:asciiTheme="minorHAnsi" w:hAnsiTheme="minorHAnsi" w:cstheme="minorHAnsi"/>
          <w:color w:val="333333"/>
          <w:kern w:val="0"/>
          <w:sz w:val="24"/>
          <w:szCs w:val="24"/>
        </w:rPr>
      </w:pPr>
      <w:r w:rsidRPr="00181A63">
        <w:rPr>
          <w:rFonts w:asciiTheme="minorHAnsi" w:hAnsiTheme="minorHAnsi" w:cstheme="minorHAnsi"/>
          <w:color w:val="333333"/>
          <w:kern w:val="0"/>
          <w:sz w:val="24"/>
          <w:szCs w:val="24"/>
        </w:rPr>
        <w:t>An understanding for every pupils about the importance of being part of their community in a positive way.</w:t>
      </w:r>
    </w:p>
    <w:p w14:paraId="044FEB76" w14:textId="77777777" w:rsidR="009608E3" w:rsidRPr="00181A63" w:rsidRDefault="009608E3" w:rsidP="009608E3">
      <w:pPr>
        <w:pStyle w:val="ListParagraph"/>
        <w:numPr>
          <w:ilvl w:val="0"/>
          <w:numId w:val="51"/>
        </w:numPr>
        <w:shd w:val="clear" w:color="auto" w:fill="FFFFFF"/>
        <w:spacing w:after="270" w:line="510" w:lineRule="atLeast"/>
        <w:rPr>
          <w:rFonts w:asciiTheme="minorHAnsi" w:hAnsiTheme="minorHAnsi" w:cstheme="minorHAnsi"/>
          <w:color w:val="333333"/>
          <w:kern w:val="0"/>
          <w:sz w:val="24"/>
          <w:szCs w:val="24"/>
        </w:rPr>
      </w:pPr>
      <w:r w:rsidRPr="00181A63">
        <w:rPr>
          <w:rFonts w:asciiTheme="minorHAnsi" w:hAnsiTheme="minorHAnsi" w:cstheme="minorHAnsi"/>
          <w:color w:val="333333"/>
          <w:kern w:val="0"/>
          <w:sz w:val="24"/>
          <w:szCs w:val="24"/>
        </w:rPr>
        <w:t>Opportunities to develop creative, musical and practical skills, as well as to have a strong understanding of the world around them.</w:t>
      </w:r>
    </w:p>
    <w:p w14:paraId="0908CCA9" w14:textId="77777777" w:rsidR="009608E3" w:rsidRPr="00181A63" w:rsidRDefault="009608E3" w:rsidP="009608E3">
      <w:pPr>
        <w:pStyle w:val="ListParagraph"/>
        <w:numPr>
          <w:ilvl w:val="0"/>
          <w:numId w:val="51"/>
        </w:numPr>
        <w:shd w:val="clear" w:color="auto" w:fill="FFFFFF"/>
        <w:spacing w:after="270" w:line="510" w:lineRule="atLeast"/>
        <w:rPr>
          <w:rFonts w:asciiTheme="minorHAnsi" w:hAnsiTheme="minorHAnsi" w:cstheme="minorHAnsi"/>
          <w:color w:val="333333"/>
          <w:kern w:val="0"/>
          <w:sz w:val="24"/>
          <w:szCs w:val="24"/>
        </w:rPr>
      </w:pPr>
      <w:r w:rsidRPr="00181A63">
        <w:rPr>
          <w:rFonts w:asciiTheme="minorHAnsi" w:hAnsiTheme="minorHAnsi" w:cstheme="minorHAnsi"/>
          <w:color w:val="333333"/>
          <w:kern w:val="0"/>
          <w:sz w:val="24"/>
          <w:szCs w:val="24"/>
        </w:rPr>
        <w:t>A school that provides over and above support to ensure learners needing extra support can be successful and learners needing to be challenged to get the very best out of them receive the support needed.</w:t>
      </w:r>
    </w:p>
    <w:p w14:paraId="48C7ECFF" w14:textId="6AB1BB3C" w:rsidR="5E1CE1DF" w:rsidRPr="00181A63" w:rsidRDefault="5E1CE1DF" w:rsidP="008243EA">
      <w:pPr>
        <w:rPr>
          <w:rFonts w:asciiTheme="minorHAnsi" w:eastAsiaTheme="minorEastAsia" w:hAnsiTheme="minorHAnsi" w:cstheme="minorHAnsi"/>
          <w:sz w:val="24"/>
          <w:szCs w:val="24"/>
        </w:rPr>
      </w:pPr>
    </w:p>
    <w:p w14:paraId="53D99146" w14:textId="024A450C" w:rsidR="4F0831EA" w:rsidRPr="00181A63" w:rsidRDefault="4F0831EA" w:rsidP="5E1CE1DF">
      <w:pPr>
        <w:jc w:val="center"/>
        <w:rPr>
          <w:rFonts w:asciiTheme="minorHAnsi" w:eastAsiaTheme="minorEastAsia" w:hAnsiTheme="minorHAnsi" w:cstheme="minorHAnsi"/>
          <w:b/>
          <w:bCs/>
          <w:sz w:val="24"/>
          <w:szCs w:val="24"/>
        </w:rPr>
      </w:pPr>
      <w:r w:rsidRPr="00181A63">
        <w:rPr>
          <w:rFonts w:asciiTheme="minorHAnsi" w:eastAsiaTheme="minorEastAsia" w:hAnsiTheme="minorHAnsi" w:cstheme="minorHAnsi"/>
          <w:b/>
          <w:bCs/>
          <w:sz w:val="24"/>
          <w:szCs w:val="24"/>
        </w:rPr>
        <w:t xml:space="preserve">Pupils, parents, teachers and support staff all take collective responsibility for the promoting of positive behaviour in Milford Haven Community Primary School </w:t>
      </w:r>
    </w:p>
    <w:p w14:paraId="70492B85" w14:textId="77777777" w:rsidR="008243EA" w:rsidRPr="00181A63" w:rsidRDefault="008243EA" w:rsidP="5E1CE1DF">
      <w:pPr>
        <w:jc w:val="center"/>
        <w:rPr>
          <w:rFonts w:asciiTheme="minorHAnsi" w:eastAsiaTheme="minorEastAsia" w:hAnsiTheme="minorHAnsi" w:cstheme="minorHAnsi"/>
          <w:sz w:val="24"/>
          <w:szCs w:val="24"/>
        </w:rPr>
      </w:pPr>
    </w:p>
    <w:p w14:paraId="25DD5BD9" w14:textId="3435C709" w:rsidR="5E1CE1DF" w:rsidRPr="00181A63" w:rsidRDefault="00FD0A63" w:rsidP="5E1CE1DF">
      <w:pPr>
        <w:jc w:val="center"/>
        <w:rPr>
          <w:rFonts w:asciiTheme="minorHAnsi" w:eastAsia="Arial" w:hAnsiTheme="minorHAnsi" w:cstheme="minorHAnsi"/>
          <w:sz w:val="24"/>
          <w:szCs w:val="24"/>
        </w:rPr>
      </w:pPr>
      <w:r w:rsidRPr="00181A63">
        <w:rPr>
          <w:rFonts w:asciiTheme="minorHAnsi" w:hAnsiTheme="minorHAnsi" w:cstheme="minorHAnsi"/>
          <w:noProof/>
          <w:sz w:val="24"/>
          <w:szCs w:val="24"/>
        </w:rPr>
        <w:drawing>
          <wp:anchor distT="36576" distB="36576" distL="36576" distR="36576" simplePos="0" relativeHeight="251675648" behindDoc="0" locked="0" layoutInCell="1" allowOverlap="1" wp14:anchorId="6B4707DF" wp14:editId="0E2165E9">
            <wp:simplePos x="0" y="0"/>
            <wp:positionH relativeFrom="margin">
              <wp:align>center</wp:align>
            </wp:positionH>
            <wp:positionV relativeFrom="paragraph">
              <wp:posOffset>80645</wp:posOffset>
            </wp:positionV>
            <wp:extent cx="2895600" cy="1238885"/>
            <wp:effectExtent l="0" t="0" r="0" b="0"/>
            <wp:wrapNone/>
            <wp:docPr id="1945051479" name="Picture 7" descr="A picture containing text, cloud, sky,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51479" name="Picture 7" descr="A picture containing text, cloud, sky, fon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t="11316" b="17699"/>
                    <a:stretch>
                      <a:fillRect/>
                    </a:stretch>
                  </pic:blipFill>
                  <pic:spPr bwMode="auto">
                    <a:xfrm>
                      <a:off x="0" y="0"/>
                      <a:ext cx="2895600" cy="12388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63C8F72" w14:textId="01108B70" w:rsidR="5E1CE1DF" w:rsidRPr="00181A63" w:rsidRDefault="5E1CE1DF" w:rsidP="5E1CE1DF">
      <w:pPr>
        <w:jc w:val="center"/>
        <w:rPr>
          <w:rFonts w:asciiTheme="minorHAnsi" w:hAnsiTheme="minorHAnsi" w:cstheme="minorHAnsi"/>
          <w:sz w:val="24"/>
          <w:szCs w:val="24"/>
        </w:rPr>
      </w:pPr>
    </w:p>
    <w:p w14:paraId="3482F361" w14:textId="32D1C315" w:rsidR="00324E31" w:rsidRPr="00181A63" w:rsidRDefault="00324E31" w:rsidP="000F5C8A">
      <w:pPr>
        <w:autoSpaceDE w:val="0"/>
        <w:autoSpaceDN w:val="0"/>
        <w:adjustRightInd w:val="0"/>
        <w:rPr>
          <w:rFonts w:asciiTheme="minorHAnsi" w:hAnsiTheme="minorHAnsi" w:cstheme="minorHAnsi"/>
          <w:sz w:val="24"/>
          <w:szCs w:val="24"/>
        </w:rPr>
      </w:pPr>
    </w:p>
    <w:p w14:paraId="561F807C" w14:textId="77777777" w:rsidR="00324E31" w:rsidRPr="00181A63" w:rsidRDefault="00324E31" w:rsidP="00D11806">
      <w:pPr>
        <w:autoSpaceDE w:val="0"/>
        <w:autoSpaceDN w:val="0"/>
        <w:adjustRightInd w:val="0"/>
        <w:rPr>
          <w:rFonts w:asciiTheme="minorHAnsi" w:hAnsiTheme="minorHAnsi" w:cstheme="minorHAnsi"/>
          <w:sz w:val="24"/>
          <w:szCs w:val="24"/>
        </w:rPr>
      </w:pPr>
    </w:p>
    <w:p w14:paraId="08FF89EF" w14:textId="77777777" w:rsidR="000F5C8A" w:rsidRPr="00181A63" w:rsidRDefault="000F5C8A" w:rsidP="00D11806">
      <w:pPr>
        <w:autoSpaceDE w:val="0"/>
        <w:autoSpaceDN w:val="0"/>
        <w:adjustRightInd w:val="0"/>
        <w:rPr>
          <w:rFonts w:asciiTheme="minorHAnsi" w:hAnsiTheme="minorHAnsi" w:cstheme="minorHAnsi"/>
          <w:b/>
          <w:bCs/>
          <w:sz w:val="24"/>
          <w:szCs w:val="24"/>
          <w:u w:val="single"/>
        </w:rPr>
      </w:pPr>
    </w:p>
    <w:p w14:paraId="1E48E9F5" w14:textId="77777777" w:rsidR="000F5C8A" w:rsidRPr="00181A63" w:rsidRDefault="000F5C8A" w:rsidP="00D11806">
      <w:pPr>
        <w:autoSpaceDE w:val="0"/>
        <w:autoSpaceDN w:val="0"/>
        <w:adjustRightInd w:val="0"/>
        <w:rPr>
          <w:rFonts w:asciiTheme="minorHAnsi" w:hAnsiTheme="minorHAnsi" w:cstheme="minorHAnsi"/>
          <w:b/>
          <w:bCs/>
          <w:sz w:val="24"/>
          <w:szCs w:val="24"/>
          <w:u w:val="single"/>
        </w:rPr>
      </w:pPr>
    </w:p>
    <w:p w14:paraId="1FF5752E" w14:textId="275DC4C9" w:rsidR="00D11806" w:rsidRPr="00181A63" w:rsidRDefault="1488D5C2" w:rsidP="36DCFF67">
      <w:pPr>
        <w:autoSpaceDE w:val="0"/>
        <w:autoSpaceDN w:val="0"/>
        <w:adjustRightInd w:val="0"/>
        <w:jc w:val="center"/>
        <w:rPr>
          <w:rFonts w:asciiTheme="minorHAnsi" w:hAnsiTheme="minorHAnsi" w:cstheme="minorHAnsi"/>
          <w:b/>
          <w:bCs/>
          <w:sz w:val="24"/>
          <w:szCs w:val="24"/>
          <w:u w:val="single"/>
        </w:rPr>
      </w:pPr>
      <w:r w:rsidRPr="00181A63">
        <w:rPr>
          <w:rFonts w:asciiTheme="minorHAnsi" w:hAnsiTheme="minorHAnsi" w:cstheme="minorHAnsi"/>
          <w:b/>
          <w:bCs/>
          <w:sz w:val="24"/>
          <w:szCs w:val="24"/>
          <w:u w:val="single"/>
        </w:rPr>
        <w:lastRenderedPageBreak/>
        <w:t xml:space="preserve">2. </w:t>
      </w:r>
      <w:r w:rsidR="55323E3B" w:rsidRPr="00181A63">
        <w:rPr>
          <w:rFonts w:asciiTheme="minorHAnsi" w:hAnsiTheme="minorHAnsi" w:cstheme="minorHAnsi"/>
          <w:b/>
          <w:bCs/>
          <w:sz w:val="24"/>
          <w:szCs w:val="24"/>
          <w:u w:val="single"/>
        </w:rPr>
        <w:t xml:space="preserve">Our </w:t>
      </w:r>
      <w:r w:rsidR="285B28FB" w:rsidRPr="00181A63">
        <w:rPr>
          <w:rFonts w:asciiTheme="minorHAnsi" w:hAnsiTheme="minorHAnsi" w:cstheme="minorHAnsi"/>
          <w:b/>
          <w:bCs/>
          <w:sz w:val="24"/>
          <w:szCs w:val="24"/>
          <w:u w:val="single"/>
        </w:rPr>
        <w:t>Values and expectations</w:t>
      </w:r>
      <w:r w:rsidR="70A31099" w:rsidRPr="00181A63">
        <w:rPr>
          <w:rFonts w:asciiTheme="minorHAnsi" w:hAnsiTheme="minorHAnsi" w:cstheme="minorHAnsi"/>
          <w:b/>
          <w:bCs/>
          <w:sz w:val="24"/>
          <w:szCs w:val="24"/>
          <w:u w:val="single"/>
        </w:rPr>
        <w:t xml:space="preserve"> </w:t>
      </w:r>
    </w:p>
    <w:p w14:paraId="269D32F7" w14:textId="63D665D8" w:rsidR="000A046B" w:rsidRPr="00181A63" w:rsidRDefault="000A046B" w:rsidP="000A046B">
      <w:pPr>
        <w:jc w:val="center"/>
        <w:rPr>
          <w:rFonts w:asciiTheme="minorHAnsi" w:hAnsiTheme="minorHAnsi" w:cstheme="minorHAnsi"/>
          <w:color w:val="008000"/>
          <w:sz w:val="24"/>
          <w:szCs w:val="24"/>
        </w:rPr>
      </w:pPr>
    </w:p>
    <w:p w14:paraId="6B92CC4E" w14:textId="22F2179F" w:rsidR="00EE71D9" w:rsidRPr="00181A63" w:rsidRDefault="00F842A5" w:rsidP="52BFC734">
      <w:pPr>
        <w:autoSpaceDE w:val="0"/>
        <w:autoSpaceDN w:val="0"/>
        <w:adjustRightInd w:val="0"/>
        <w:rPr>
          <w:rFonts w:asciiTheme="minorHAnsi" w:hAnsiTheme="minorHAnsi" w:cstheme="minorHAnsi"/>
          <w:b/>
          <w:bCs/>
          <w:sz w:val="24"/>
          <w:szCs w:val="24"/>
          <w:u w:val="single"/>
        </w:rPr>
      </w:pPr>
      <w:r w:rsidRPr="00181A63">
        <w:rPr>
          <w:rFonts w:asciiTheme="minorHAnsi" w:hAnsiTheme="minorHAnsi" w:cstheme="minorHAnsi"/>
          <w:noProof/>
          <w:color w:val="333333"/>
          <w:sz w:val="24"/>
          <w:szCs w:val="24"/>
        </w:rPr>
        <w:drawing>
          <wp:anchor distT="0" distB="0" distL="114300" distR="114300" simplePos="0" relativeHeight="251693056" behindDoc="1" locked="0" layoutInCell="1" allowOverlap="1" wp14:anchorId="5C5D2692" wp14:editId="22902579">
            <wp:simplePos x="0" y="0"/>
            <wp:positionH relativeFrom="column">
              <wp:posOffset>2128837</wp:posOffset>
            </wp:positionH>
            <wp:positionV relativeFrom="paragraph">
              <wp:posOffset>16510</wp:posOffset>
            </wp:positionV>
            <wp:extent cx="1299845" cy="906780"/>
            <wp:effectExtent l="0" t="0" r="0" b="7620"/>
            <wp:wrapNone/>
            <wp:docPr id="2066694007" name="Picture 2066694007" descr="Color Splatter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r Splatter Images - Free Download on Freepi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984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A63">
        <w:rPr>
          <w:rFonts w:asciiTheme="minorHAnsi" w:hAnsiTheme="minorHAnsi" w:cstheme="minorHAnsi"/>
          <w:noProof/>
          <w:color w:val="333333"/>
          <w:sz w:val="24"/>
          <w:szCs w:val="24"/>
        </w:rPr>
        <w:drawing>
          <wp:anchor distT="0" distB="0" distL="114300" distR="114300" simplePos="0" relativeHeight="251694080" behindDoc="1" locked="0" layoutInCell="1" allowOverlap="1" wp14:anchorId="701C6884" wp14:editId="6F9409D5">
            <wp:simplePos x="0" y="0"/>
            <wp:positionH relativeFrom="column">
              <wp:posOffset>319087</wp:posOffset>
            </wp:positionH>
            <wp:positionV relativeFrom="paragraph">
              <wp:posOffset>18415</wp:posOffset>
            </wp:positionV>
            <wp:extent cx="1299845" cy="906780"/>
            <wp:effectExtent l="0" t="0" r="0" b="7620"/>
            <wp:wrapNone/>
            <wp:docPr id="246840948" name="Picture 2" descr="Color Splatter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r Splatter Images - Free Download on Freepi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984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A63">
        <w:rPr>
          <w:rFonts w:asciiTheme="minorHAnsi" w:hAnsiTheme="minorHAnsi" w:cstheme="minorHAnsi"/>
          <w:noProof/>
          <w:color w:val="333333"/>
          <w:kern w:val="0"/>
          <w:sz w:val="24"/>
          <w:szCs w:val="24"/>
        </w:rPr>
        <mc:AlternateContent>
          <mc:Choice Requires="wps">
            <w:drawing>
              <wp:anchor distT="45720" distB="45720" distL="114300" distR="114300" simplePos="0" relativeHeight="251682816" behindDoc="0" locked="0" layoutInCell="1" allowOverlap="1" wp14:anchorId="342DF265" wp14:editId="5EEAE720">
                <wp:simplePos x="0" y="0"/>
                <wp:positionH relativeFrom="column">
                  <wp:posOffset>4019550</wp:posOffset>
                </wp:positionH>
                <wp:positionV relativeFrom="paragraph">
                  <wp:posOffset>319405</wp:posOffset>
                </wp:positionV>
                <wp:extent cx="814070" cy="319087"/>
                <wp:effectExtent l="0" t="0" r="0" b="5080"/>
                <wp:wrapNone/>
                <wp:docPr id="8584767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4070" cy="319087"/>
                        </a:xfrm>
                        <a:prstGeom prst="rect">
                          <a:avLst/>
                        </a:prstGeom>
                        <a:noFill/>
                        <a:ln w="9525">
                          <a:noFill/>
                          <a:miter lim="800000"/>
                          <a:headEnd/>
                          <a:tailEnd/>
                        </a:ln>
                      </wps:spPr>
                      <wps:txbx>
                        <w:txbxContent>
                          <w:p w14:paraId="4B684FBB" w14:textId="77777777" w:rsidR="00342CAE" w:rsidRPr="00276C3A" w:rsidRDefault="00342CAE" w:rsidP="00342CAE">
                            <w:pPr>
                              <w:rPr>
                                <w:b/>
                                <w:bCs/>
                                <w:sz w:val="28"/>
                                <w:szCs w:val="28"/>
                              </w:rPr>
                            </w:pPr>
                            <w:r>
                              <w:rPr>
                                <w:b/>
                                <w:bCs/>
                                <w:sz w:val="28"/>
                                <w:szCs w:val="28"/>
                              </w:rPr>
                              <w:t>Honesty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2DF265" id="_x0000_t202" coordsize="21600,21600" o:spt="202" path="m,l,21600r21600,l21600,xe">
                <v:stroke joinstyle="miter"/>
                <v:path gradientshapeok="t" o:connecttype="rect"/>
              </v:shapetype>
              <v:shape id="Text Box 2" o:spid="_x0000_s1026" type="#_x0000_t202" style="position:absolute;margin-left:316.5pt;margin-top:25.15pt;width:64.1pt;height:25.1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" filled="f" stroked="f">
                <v:textbox>
                  <w:txbxContent>
                    <w:p w14:paraId="4B684FBB" w14:textId="77777777" w:rsidR="00342CAE" w:rsidRPr="00276C3A" w:rsidRDefault="00342CAE" w:rsidP="00342CAE">
                      <w:pPr>
                        <w:rPr>
                          <w:b/>
                          <w:bCs/>
                          <w:sz w:val="28"/>
                          <w:szCs w:val="28"/>
                        </w:rPr>
                      </w:pPr>
                      <w:r>
                        <w:rPr>
                          <w:b/>
                          <w:bCs/>
                          <w:sz w:val="28"/>
                          <w:szCs w:val="28"/>
                        </w:rPr>
                        <w:t>Honesty</w:t>
                      </w:r>
                    </w:p>
                  </w:txbxContent>
                </v:textbox>
              </v:shape>
            </w:pict>
          </mc:Fallback>
        </mc:AlternateContent>
      </w:r>
      <w:r w:rsidRPr="00181A63">
        <w:rPr>
          <w:rFonts w:asciiTheme="minorHAnsi" w:hAnsiTheme="minorHAnsi" w:cstheme="minorHAnsi"/>
          <w:noProof/>
          <w:color w:val="333333"/>
          <w:sz w:val="24"/>
          <w:szCs w:val="24"/>
        </w:rPr>
        <w:drawing>
          <wp:anchor distT="0" distB="0" distL="114300" distR="114300" simplePos="0" relativeHeight="251692032" behindDoc="1" locked="0" layoutInCell="1" allowOverlap="1" wp14:anchorId="7BCED1D1" wp14:editId="3B997F2C">
            <wp:simplePos x="0" y="0"/>
            <wp:positionH relativeFrom="column">
              <wp:posOffset>3743325</wp:posOffset>
            </wp:positionH>
            <wp:positionV relativeFrom="paragraph">
              <wp:posOffset>6985</wp:posOffset>
            </wp:positionV>
            <wp:extent cx="1299845" cy="906780"/>
            <wp:effectExtent l="0" t="0" r="0" b="7620"/>
            <wp:wrapNone/>
            <wp:docPr id="835880100" name="Picture 835880100" descr="Color Splatter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r Splatter Images - Free Download on Freepi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9845"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249F4" w14:textId="69DA1181" w:rsidR="00EF22CE" w:rsidRPr="00181A63" w:rsidRDefault="00F842A5" w:rsidP="52BFC734">
      <w:pPr>
        <w:autoSpaceDE w:val="0"/>
        <w:autoSpaceDN w:val="0"/>
        <w:adjustRightInd w:val="0"/>
        <w:rPr>
          <w:rFonts w:asciiTheme="minorHAnsi" w:hAnsiTheme="minorHAnsi" w:cstheme="minorHAnsi"/>
          <w:b/>
          <w:bCs/>
          <w:sz w:val="24"/>
          <w:szCs w:val="24"/>
          <w:u w:val="single"/>
        </w:rPr>
      </w:pPr>
      <w:r w:rsidRPr="00181A63">
        <w:rPr>
          <w:rFonts w:asciiTheme="minorHAnsi" w:hAnsiTheme="minorHAnsi" w:cstheme="minorHAnsi"/>
          <w:noProof/>
          <w:color w:val="333333"/>
          <w:kern w:val="0"/>
          <w:sz w:val="24"/>
          <w:szCs w:val="24"/>
        </w:rPr>
        <mc:AlternateContent>
          <mc:Choice Requires="wps">
            <w:drawing>
              <wp:anchor distT="45720" distB="45720" distL="114300" distR="114300" simplePos="0" relativeHeight="251680768" behindDoc="0" locked="0" layoutInCell="1" allowOverlap="1" wp14:anchorId="013EEDCA" wp14:editId="712EFB24">
                <wp:simplePos x="0" y="0"/>
                <wp:positionH relativeFrom="margin">
                  <wp:posOffset>2390458</wp:posOffset>
                </wp:positionH>
                <wp:positionV relativeFrom="paragraph">
                  <wp:posOffset>130810</wp:posOffset>
                </wp:positionV>
                <wp:extent cx="909637" cy="319087"/>
                <wp:effectExtent l="0" t="0" r="0" b="5080"/>
                <wp:wrapNone/>
                <wp:docPr id="16463918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637" cy="319087"/>
                        </a:xfrm>
                        <a:prstGeom prst="rect">
                          <a:avLst/>
                        </a:prstGeom>
                        <a:noFill/>
                        <a:ln w="9525">
                          <a:noFill/>
                          <a:miter lim="800000"/>
                          <a:headEnd/>
                          <a:tailEnd/>
                        </a:ln>
                      </wps:spPr>
                      <wps:txbx>
                        <w:txbxContent>
                          <w:p w14:paraId="5D2BEA00" w14:textId="77777777" w:rsidR="00515357" w:rsidRPr="00276C3A" w:rsidRDefault="00515357" w:rsidP="00515357">
                            <w:pPr>
                              <w:rPr>
                                <w:b/>
                                <w:bCs/>
                                <w:sz w:val="28"/>
                                <w:szCs w:val="28"/>
                              </w:rPr>
                            </w:pPr>
                            <w:r>
                              <w:rPr>
                                <w:b/>
                                <w:bCs/>
                                <w:sz w:val="28"/>
                                <w:szCs w:val="28"/>
                              </w:rPr>
                              <w:t>Respect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EEDCA" id="_x0000_s1027" type="#_x0000_t202" style="position:absolute;margin-left:188.25pt;margin-top:10.3pt;width:71.6pt;height:25.1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" filled="f" stroked="f">
                <v:textbox>
                  <w:txbxContent>
                    <w:p w14:paraId="5D2BEA00" w14:textId="77777777" w:rsidR="00515357" w:rsidRPr="00276C3A" w:rsidRDefault="00515357" w:rsidP="00515357">
                      <w:pPr>
                        <w:rPr>
                          <w:b/>
                          <w:bCs/>
                          <w:sz w:val="28"/>
                          <w:szCs w:val="28"/>
                        </w:rPr>
                      </w:pPr>
                      <w:r>
                        <w:rPr>
                          <w:b/>
                          <w:bCs/>
                          <w:sz w:val="28"/>
                          <w:szCs w:val="28"/>
                        </w:rPr>
                        <w:t>Respect</w:t>
                      </w:r>
                    </w:p>
                  </w:txbxContent>
                </v:textbox>
                <w10:wrap anchorx="margin"/>
              </v:shape>
            </w:pict>
          </mc:Fallback>
        </mc:AlternateContent>
      </w:r>
      <w:r w:rsidRPr="00181A63">
        <w:rPr>
          <w:rFonts w:asciiTheme="minorHAnsi" w:hAnsiTheme="minorHAnsi" w:cstheme="minorHAnsi"/>
          <w:noProof/>
          <w:color w:val="333333"/>
          <w:kern w:val="0"/>
          <w:sz w:val="24"/>
          <w:szCs w:val="24"/>
        </w:rPr>
        <mc:AlternateContent>
          <mc:Choice Requires="wps">
            <w:drawing>
              <wp:anchor distT="45720" distB="45720" distL="114300" distR="114300" simplePos="0" relativeHeight="251678720" behindDoc="0" locked="0" layoutInCell="1" allowOverlap="1" wp14:anchorId="2F689471" wp14:editId="30254445">
                <wp:simplePos x="0" y="0"/>
                <wp:positionH relativeFrom="column">
                  <wp:posOffset>523875</wp:posOffset>
                </wp:positionH>
                <wp:positionV relativeFrom="paragraph">
                  <wp:posOffset>105410</wp:posOffset>
                </wp:positionV>
                <wp:extent cx="909637" cy="319087"/>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637" cy="319087"/>
                        </a:xfrm>
                        <a:prstGeom prst="rect">
                          <a:avLst/>
                        </a:prstGeom>
                        <a:noFill/>
                        <a:ln w="9525">
                          <a:noFill/>
                          <a:miter lim="800000"/>
                          <a:headEnd/>
                          <a:tailEnd/>
                        </a:ln>
                      </wps:spPr>
                      <wps:txbx>
                        <w:txbxContent>
                          <w:p w14:paraId="633907E3" w14:textId="77777777" w:rsidR="009A7487" w:rsidRPr="00276C3A" w:rsidRDefault="009A7487" w:rsidP="009A7487">
                            <w:pPr>
                              <w:rPr>
                                <w:b/>
                                <w:bCs/>
                                <w:sz w:val="28"/>
                                <w:szCs w:val="28"/>
                              </w:rPr>
                            </w:pPr>
                            <w:r w:rsidRPr="00276C3A">
                              <w:rPr>
                                <w:b/>
                                <w:bCs/>
                                <w:sz w:val="28"/>
                                <w:szCs w:val="28"/>
                              </w:rPr>
                              <w:t>Positivity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89471" id="_x0000_s1028" type="#_x0000_t202" style="position:absolute;margin-left:41.25pt;margin-top:8.3pt;width:71.6pt;height:25.1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" filled="f" stroked="f">
                <v:textbox>
                  <w:txbxContent>
                    <w:p w14:paraId="633907E3" w14:textId="77777777" w:rsidR="009A7487" w:rsidRPr="00276C3A" w:rsidRDefault="009A7487" w:rsidP="009A7487">
                      <w:pPr>
                        <w:rPr>
                          <w:b/>
                          <w:bCs/>
                          <w:sz w:val="28"/>
                          <w:szCs w:val="28"/>
                        </w:rPr>
                      </w:pPr>
                      <w:r w:rsidRPr="00276C3A">
                        <w:rPr>
                          <w:b/>
                          <w:bCs/>
                          <w:sz w:val="28"/>
                          <w:szCs w:val="28"/>
                        </w:rPr>
                        <w:t>Positivity</w:t>
                      </w:r>
                    </w:p>
                  </w:txbxContent>
                </v:textbox>
              </v:shape>
            </w:pict>
          </mc:Fallback>
        </mc:AlternateContent>
      </w:r>
    </w:p>
    <w:p w14:paraId="36E890C5" w14:textId="01273768" w:rsidR="00EF22CE" w:rsidRPr="00181A63" w:rsidRDefault="00EF22CE" w:rsidP="52BFC734">
      <w:pPr>
        <w:autoSpaceDE w:val="0"/>
        <w:autoSpaceDN w:val="0"/>
        <w:adjustRightInd w:val="0"/>
        <w:rPr>
          <w:rFonts w:asciiTheme="minorHAnsi" w:hAnsiTheme="minorHAnsi" w:cstheme="minorHAnsi"/>
          <w:b/>
          <w:bCs/>
          <w:sz w:val="24"/>
          <w:szCs w:val="24"/>
          <w:u w:val="single"/>
        </w:rPr>
      </w:pPr>
    </w:p>
    <w:p w14:paraId="70388805" w14:textId="346B0DDE" w:rsidR="00F842A5" w:rsidRPr="00181A63" w:rsidRDefault="00F842A5" w:rsidP="52BFC734">
      <w:pPr>
        <w:autoSpaceDE w:val="0"/>
        <w:autoSpaceDN w:val="0"/>
        <w:adjustRightInd w:val="0"/>
        <w:rPr>
          <w:rFonts w:asciiTheme="minorHAnsi" w:hAnsiTheme="minorHAnsi" w:cstheme="minorHAnsi"/>
          <w:b/>
          <w:bCs/>
          <w:sz w:val="24"/>
          <w:szCs w:val="24"/>
          <w:u w:val="single"/>
        </w:rPr>
      </w:pPr>
    </w:p>
    <w:p w14:paraId="406702F9" w14:textId="7156261F" w:rsidR="00F842A5" w:rsidRPr="00181A63" w:rsidRDefault="00F842A5" w:rsidP="52BFC734">
      <w:pPr>
        <w:autoSpaceDE w:val="0"/>
        <w:autoSpaceDN w:val="0"/>
        <w:adjustRightInd w:val="0"/>
        <w:rPr>
          <w:rFonts w:asciiTheme="minorHAnsi" w:hAnsiTheme="minorHAnsi" w:cstheme="minorHAnsi"/>
          <w:b/>
          <w:bCs/>
          <w:sz w:val="24"/>
          <w:szCs w:val="24"/>
          <w:u w:val="single"/>
        </w:rPr>
      </w:pPr>
      <w:r w:rsidRPr="00181A63">
        <w:rPr>
          <w:rFonts w:asciiTheme="minorHAnsi" w:hAnsiTheme="minorHAnsi" w:cstheme="minorHAnsi"/>
          <w:noProof/>
          <w:color w:val="333333"/>
          <w:sz w:val="24"/>
          <w:szCs w:val="24"/>
        </w:rPr>
        <w:drawing>
          <wp:anchor distT="0" distB="0" distL="114300" distR="114300" simplePos="0" relativeHeight="251689984" behindDoc="1" locked="0" layoutInCell="1" allowOverlap="1" wp14:anchorId="006875C1" wp14:editId="18FE8961">
            <wp:simplePos x="0" y="0"/>
            <wp:positionH relativeFrom="column">
              <wp:posOffset>1881188</wp:posOffset>
            </wp:positionH>
            <wp:positionV relativeFrom="paragraph">
              <wp:posOffset>169545</wp:posOffset>
            </wp:positionV>
            <wp:extent cx="1737123" cy="971550"/>
            <wp:effectExtent l="0" t="0" r="0" b="0"/>
            <wp:wrapNone/>
            <wp:docPr id="580323549" name="Picture 580323549" descr="Color Splatter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r Splatter Images - Free Download on Freepi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7680" cy="977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6A4B4" w14:textId="0E558A09" w:rsidR="00F842A5" w:rsidRPr="00181A63" w:rsidRDefault="00F842A5" w:rsidP="52BFC734">
      <w:pPr>
        <w:autoSpaceDE w:val="0"/>
        <w:autoSpaceDN w:val="0"/>
        <w:adjustRightInd w:val="0"/>
        <w:rPr>
          <w:rFonts w:asciiTheme="minorHAnsi" w:hAnsiTheme="minorHAnsi" w:cstheme="minorHAnsi"/>
          <w:b/>
          <w:bCs/>
          <w:sz w:val="24"/>
          <w:szCs w:val="24"/>
          <w:u w:val="single"/>
        </w:rPr>
      </w:pPr>
      <w:r w:rsidRPr="00181A63">
        <w:rPr>
          <w:rFonts w:asciiTheme="minorHAnsi" w:hAnsiTheme="minorHAnsi" w:cstheme="minorHAnsi"/>
          <w:noProof/>
          <w:color w:val="333333"/>
          <w:sz w:val="24"/>
          <w:szCs w:val="24"/>
        </w:rPr>
        <w:drawing>
          <wp:anchor distT="0" distB="0" distL="114300" distR="114300" simplePos="0" relativeHeight="251691008" behindDoc="1" locked="0" layoutInCell="1" allowOverlap="1" wp14:anchorId="18A20D95" wp14:editId="7E835CED">
            <wp:simplePos x="0" y="0"/>
            <wp:positionH relativeFrom="column">
              <wp:posOffset>409258</wp:posOffset>
            </wp:positionH>
            <wp:positionV relativeFrom="paragraph">
              <wp:posOffset>64452</wp:posOffset>
            </wp:positionV>
            <wp:extent cx="1299845" cy="906780"/>
            <wp:effectExtent l="0" t="0" r="0" b="7620"/>
            <wp:wrapNone/>
            <wp:docPr id="341870732" name="Picture 341870732" descr="Color Splatter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r Splatter Images - Free Download on Freepi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984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A63">
        <w:rPr>
          <w:rFonts w:asciiTheme="minorHAnsi" w:hAnsiTheme="minorHAnsi" w:cstheme="minorHAnsi"/>
          <w:noProof/>
          <w:color w:val="333333"/>
          <w:sz w:val="24"/>
          <w:szCs w:val="24"/>
        </w:rPr>
        <w:drawing>
          <wp:anchor distT="0" distB="0" distL="114300" distR="114300" simplePos="0" relativeHeight="251676672" behindDoc="0" locked="0" layoutInCell="1" allowOverlap="1" wp14:anchorId="447799C6" wp14:editId="3E95365B">
            <wp:simplePos x="0" y="0"/>
            <wp:positionH relativeFrom="margin">
              <wp:posOffset>3747770</wp:posOffset>
            </wp:positionH>
            <wp:positionV relativeFrom="paragraph">
              <wp:posOffset>55880</wp:posOffset>
            </wp:positionV>
            <wp:extent cx="1299845" cy="906780"/>
            <wp:effectExtent l="0" t="0" r="0" b="7620"/>
            <wp:wrapSquare wrapText="bothSides"/>
            <wp:docPr id="1233576767" name="Picture 1233576767" descr="Color Splatter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r Splatter Images - Free Download on Freepi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9845" cy="906780"/>
                    </a:xfrm>
                    <a:prstGeom prst="rect">
                      <a:avLst/>
                    </a:prstGeom>
                    <a:noFill/>
                    <a:ln>
                      <a:noFill/>
                    </a:ln>
                  </pic:spPr>
                </pic:pic>
              </a:graphicData>
            </a:graphic>
          </wp:anchor>
        </w:drawing>
      </w:r>
    </w:p>
    <w:p w14:paraId="068BA61A" w14:textId="0D96532B" w:rsidR="00F842A5" w:rsidRPr="00181A63" w:rsidRDefault="00F842A5" w:rsidP="52BFC734">
      <w:pPr>
        <w:autoSpaceDE w:val="0"/>
        <w:autoSpaceDN w:val="0"/>
        <w:adjustRightInd w:val="0"/>
        <w:rPr>
          <w:rFonts w:asciiTheme="minorHAnsi" w:hAnsiTheme="minorHAnsi" w:cstheme="minorHAnsi"/>
          <w:b/>
          <w:bCs/>
          <w:sz w:val="24"/>
          <w:szCs w:val="24"/>
          <w:u w:val="single"/>
        </w:rPr>
      </w:pPr>
      <w:r w:rsidRPr="00181A63">
        <w:rPr>
          <w:rFonts w:asciiTheme="minorHAnsi" w:hAnsiTheme="minorHAnsi" w:cstheme="minorHAnsi"/>
          <w:noProof/>
          <w:color w:val="333333"/>
          <w:kern w:val="0"/>
          <w:sz w:val="24"/>
          <w:szCs w:val="24"/>
        </w:rPr>
        <mc:AlternateContent>
          <mc:Choice Requires="wps">
            <w:drawing>
              <wp:anchor distT="45720" distB="45720" distL="114300" distR="114300" simplePos="0" relativeHeight="251686912" behindDoc="0" locked="0" layoutInCell="1" allowOverlap="1" wp14:anchorId="44A74911" wp14:editId="6F69872F">
                <wp:simplePos x="0" y="0"/>
                <wp:positionH relativeFrom="margin">
                  <wp:posOffset>2142808</wp:posOffset>
                </wp:positionH>
                <wp:positionV relativeFrom="paragraph">
                  <wp:posOffset>120332</wp:posOffset>
                </wp:positionV>
                <wp:extent cx="1238250" cy="318770"/>
                <wp:effectExtent l="0" t="0" r="0" b="5080"/>
                <wp:wrapNone/>
                <wp:docPr id="104893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318770"/>
                        </a:xfrm>
                        <a:prstGeom prst="rect">
                          <a:avLst/>
                        </a:prstGeom>
                        <a:noFill/>
                        <a:ln w="9525">
                          <a:noFill/>
                          <a:miter lim="800000"/>
                          <a:headEnd/>
                          <a:tailEnd/>
                        </a:ln>
                      </wps:spPr>
                      <wps:txbx>
                        <w:txbxContent>
                          <w:p w14:paraId="45583CE2" w14:textId="77777777" w:rsidR="006C1F91" w:rsidRPr="00276C3A" w:rsidRDefault="006C1F91" w:rsidP="006C1F91">
                            <w:pPr>
                              <w:rPr>
                                <w:b/>
                                <w:bCs/>
                                <w:sz w:val="28"/>
                                <w:szCs w:val="28"/>
                              </w:rPr>
                            </w:pPr>
                            <w:r>
                              <w:rPr>
                                <w:b/>
                                <w:bCs/>
                                <w:sz w:val="28"/>
                                <w:szCs w:val="28"/>
                              </w:rPr>
                              <w:t>Perseverance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A74911" id="_x0000_s1029" type="#_x0000_t202" style="position:absolute;margin-left:168.75pt;margin-top:9.45pt;width:97.5pt;height:25.1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" filled="f" stroked="f">
                <v:textbox>
                  <w:txbxContent>
                    <w:p w14:paraId="45583CE2" w14:textId="77777777" w:rsidR="006C1F91" w:rsidRPr="00276C3A" w:rsidRDefault="006C1F91" w:rsidP="006C1F91">
                      <w:pPr>
                        <w:rPr>
                          <w:b/>
                          <w:bCs/>
                          <w:sz w:val="28"/>
                          <w:szCs w:val="28"/>
                        </w:rPr>
                      </w:pPr>
                      <w:r>
                        <w:rPr>
                          <w:b/>
                          <w:bCs/>
                          <w:sz w:val="28"/>
                          <w:szCs w:val="28"/>
                        </w:rPr>
                        <w:t>Perseverance</w:t>
                      </w:r>
                    </w:p>
                  </w:txbxContent>
                </v:textbox>
                <w10:wrap anchorx="margin"/>
              </v:shape>
            </w:pict>
          </mc:Fallback>
        </mc:AlternateContent>
      </w:r>
      <w:r w:rsidRPr="00181A63">
        <w:rPr>
          <w:rFonts w:asciiTheme="minorHAnsi" w:hAnsiTheme="minorHAnsi" w:cstheme="minorHAnsi"/>
          <w:noProof/>
          <w:color w:val="333333"/>
          <w:kern w:val="0"/>
          <w:sz w:val="24"/>
          <w:szCs w:val="24"/>
        </w:rPr>
        <mc:AlternateContent>
          <mc:Choice Requires="wps">
            <w:drawing>
              <wp:anchor distT="45720" distB="45720" distL="114300" distR="114300" simplePos="0" relativeHeight="251688960" behindDoc="0" locked="0" layoutInCell="1" allowOverlap="1" wp14:anchorId="6BC0862F" wp14:editId="6F33CE6E">
                <wp:simplePos x="0" y="0"/>
                <wp:positionH relativeFrom="column">
                  <wp:posOffset>3962082</wp:posOffset>
                </wp:positionH>
                <wp:positionV relativeFrom="paragraph">
                  <wp:posOffset>134303</wp:posOffset>
                </wp:positionV>
                <wp:extent cx="909320" cy="318770"/>
                <wp:effectExtent l="0" t="0" r="0" b="5080"/>
                <wp:wrapNone/>
                <wp:docPr id="1239599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320" cy="318770"/>
                        </a:xfrm>
                        <a:prstGeom prst="rect">
                          <a:avLst/>
                        </a:prstGeom>
                        <a:noFill/>
                        <a:ln w="9525">
                          <a:noFill/>
                          <a:miter lim="800000"/>
                          <a:headEnd/>
                          <a:tailEnd/>
                        </a:ln>
                      </wps:spPr>
                      <wps:txbx>
                        <w:txbxContent>
                          <w:p w14:paraId="7D543862" w14:textId="77777777" w:rsidR="005B75B8" w:rsidRPr="00276C3A" w:rsidRDefault="005B75B8" w:rsidP="005B75B8">
                            <w:pPr>
                              <w:rPr>
                                <w:b/>
                                <w:bCs/>
                                <w:sz w:val="28"/>
                                <w:szCs w:val="28"/>
                              </w:rPr>
                            </w:pPr>
                            <w:r>
                              <w:rPr>
                                <w:b/>
                                <w:bCs/>
                                <w:sz w:val="28"/>
                                <w:szCs w:val="28"/>
                              </w:rPr>
                              <w:t>Fairness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C0862F" id="_x0000_s1030" type="#_x0000_t202" style="position:absolute;margin-left:311.95pt;margin-top:10.6pt;width:71.6pt;height:25.1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" filled="f" stroked="f">
                <v:textbox>
                  <w:txbxContent>
                    <w:p w14:paraId="7D543862" w14:textId="77777777" w:rsidR="005B75B8" w:rsidRPr="00276C3A" w:rsidRDefault="005B75B8" w:rsidP="005B75B8">
                      <w:pPr>
                        <w:rPr>
                          <w:b/>
                          <w:bCs/>
                          <w:sz w:val="28"/>
                          <w:szCs w:val="28"/>
                        </w:rPr>
                      </w:pPr>
                      <w:r>
                        <w:rPr>
                          <w:b/>
                          <w:bCs/>
                          <w:sz w:val="28"/>
                          <w:szCs w:val="28"/>
                        </w:rPr>
                        <w:t>Fairness</w:t>
                      </w:r>
                    </w:p>
                  </w:txbxContent>
                </v:textbox>
              </v:shape>
            </w:pict>
          </mc:Fallback>
        </mc:AlternateContent>
      </w:r>
      <w:r w:rsidRPr="00181A63">
        <w:rPr>
          <w:rFonts w:asciiTheme="minorHAnsi" w:hAnsiTheme="minorHAnsi" w:cstheme="minorHAnsi"/>
          <w:noProof/>
          <w:color w:val="333333"/>
          <w:kern w:val="0"/>
          <w:sz w:val="24"/>
          <w:szCs w:val="24"/>
        </w:rPr>
        <mc:AlternateContent>
          <mc:Choice Requires="wps">
            <w:drawing>
              <wp:anchor distT="45720" distB="45720" distL="114300" distR="114300" simplePos="0" relativeHeight="251684864" behindDoc="0" locked="0" layoutInCell="1" allowOverlap="1" wp14:anchorId="1349E4C6" wp14:editId="3993EDF3">
                <wp:simplePos x="0" y="0"/>
                <wp:positionH relativeFrom="column">
                  <wp:posOffset>619125</wp:posOffset>
                </wp:positionH>
                <wp:positionV relativeFrom="paragraph">
                  <wp:posOffset>129858</wp:posOffset>
                </wp:positionV>
                <wp:extent cx="909637" cy="319087"/>
                <wp:effectExtent l="0" t="0" r="0" b="5080"/>
                <wp:wrapNone/>
                <wp:docPr id="802678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637" cy="319087"/>
                        </a:xfrm>
                        <a:prstGeom prst="rect">
                          <a:avLst/>
                        </a:prstGeom>
                        <a:noFill/>
                        <a:ln w="9525">
                          <a:noFill/>
                          <a:miter lim="800000"/>
                          <a:headEnd/>
                          <a:tailEnd/>
                        </a:ln>
                      </wps:spPr>
                      <wps:txbx>
                        <w:txbxContent>
                          <w:p w14:paraId="5E300D8A" w14:textId="77777777" w:rsidR="00AC44B0" w:rsidRPr="00276C3A" w:rsidRDefault="00AC44B0" w:rsidP="00AC44B0">
                            <w:pPr>
                              <w:rPr>
                                <w:b/>
                                <w:bCs/>
                                <w:sz w:val="28"/>
                                <w:szCs w:val="28"/>
                              </w:rPr>
                            </w:pPr>
                            <w:r>
                              <w:rPr>
                                <w:b/>
                                <w:bCs/>
                                <w:sz w:val="28"/>
                                <w:szCs w:val="28"/>
                              </w:rPr>
                              <w:t>Kindness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9E4C6" id="_x0000_s1031" type="#_x0000_t202" style="position:absolute;margin-left:48.75pt;margin-top:10.25pt;width:71.6pt;height:25.1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" filled="f" stroked="f">
                <v:textbox>
                  <w:txbxContent>
                    <w:p w14:paraId="5E300D8A" w14:textId="77777777" w:rsidR="00AC44B0" w:rsidRPr="00276C3A" w:rsidRDefault="00AC44B0" w:rsidP="00AC44B0">
                      <w:pPr>
                        <w:rPr>
                          <w:b/>
                          <w:bCs/>
                          <w:sz w:val="28"/>
                          <w:szCs w:val="28"/>
                        </w:rPr>
                      </w:pPr>
                      <w:r>
                        <w:rPr>
                          <w:b/>
                          <w:bCs/>
                          <w:sz w:val="28"/>
                          <w:szCs w:val="28"/>
                        </w:rPr>
                        <w:t>Kindness</w:t>
                      </w:r>
                    </w:p>
                  </w:txbxContent>
                </v:textbox>
              </v:shape>
            </w:pict>
          </mc:Fallback>
        </mc:AlternateContent>
      </w:r>
    </w:p>
    <w:p w14:paraId="7E84B732" w14:textId="147DEDAA" w:rsidR="00F842A5" w:rsidRPr="00181A63" w:rsidRDefault="00F842A5" w:rsidP="52BFC734">
      <w:pPr>
        <w:autoSpaceDE w:val="0"/>
        <w:autoSpaceDN w:val="0"/>
        <w:adjustRightInd w:val="0"/>
        <w:rPr>
          <w:rFonts w:asciiTheme="minorHAnsi" w:hAnsiTheme="minorHAnsi" w:cstheme="minorHAnsi"/>
          <w:b/>
          <w:bCs/>
          <w:sz w:val="24"/>
          <w:szCs w:val="24"/>
          <w:u w:val="single"/>
        </w:rPr>
      </w:pPr>
    </w:p>
    <w:p w14:paraId="55982804" w14:textId="77777777" w:rsidR="00F842A5" w:rsidRPr="00181A63" w:rsidRDefault="00F842A5" w:rsidP="52BFC734">
      <w:pPr>
        <w:autoSpaceDE w:val="0"/>
        <w:autoSpaceDN w:val="0"/>
        <w:adjustRightInd w:val="0"/>
        <w:rPr>
          <w:rFonts w:asciiTheme="minorHAnsi" w:hAnsiTheme="minorHAnsi" w:cstheme="minorHAnsi"/>
          <w:b/>
          <w:bCs/>
          <w:sz w:val="24"/>
          <w:szCs w:val="24"/>
          <w:u w:val="single"/>
        </w:rPr>
      </w:pPr>
    </w:p>
    <w:p w14:paraId="019E04CE" w14:textId="4951E058" w:rsidR="00EF22CE" w:rsidRPr="00181A63" w:rsidRDefault="00EF22CE" w:rsidP="52BFC734">
      <w:pPr>
        <w:autoSpaceDE w:val="0"/>
        <w:autoSpaceDN w:val="0"/>
        <w:adjustRightInd w:val="0"/>
        <w:rPr>
          <w:rFonts w:asciiTheme="minorHAnsi" w:hAnsiTheme="minorHAnsi" w:cstheme="minorHAnsi"/>
          <w:b/>
          <w:bCs/>
          <w:sz w:val="24"/>
          <w:szCs w:val="24"/>
          <w:u w:val="single"/>
        </w:rPr>
      </w:pPr>
    </w:p>
    <w:p w14:paraId="534598E8" w14:textId="30CF087F" w:rsidR="36DCFF67" w:rsidRPr="00181A63" w:rsidRDefault="002E66E4" w:rsidP="008243EA">
      <w:pPr>
        <w:rPr>
          <w:rFonts w:asciiTheme="minorHAnsi" w:hAnsiTheme="minorHAnsi" w:cstheme="minorHAnsi"/>
          <w:b/>
          <w:bCs/>
          <w:sz w:val="24"/>
          <w:szCs w:val="24"/>
        </w:rPr>
      </w:pPr>
      <w:r w:rsidRPr="00181A63">
        <w:rPr>
          <w:rFonts w:asciiTheme="minorHAnsi" w:hAnsiTheme="minorHAnsi" w:cstheme="minorHAnsi"/>
          <w:b/>
          <w:bCs/>
          <w:sz w:val="24"/>
          <w:szCs w:val="24"/>
        </w:rPr>
        <w:t xml:space="preserve"> </w:t>
      </w:r>
    </w:p>
    <w:p w14:paraId="0C16A842" w14:textId="1642B459" w:rsidR="36DCFF67" w:rsidRPr="00181A63" w:rsidRDefault="36DCFF67" w:rsidP="36DCFF67">
      <w:pPr>
        <w:pStyle w:val="ListParagraph"/>
        <w:spacing w:after="160" w:line="259" w:lineRule="auto"/>
        <w:jc w:val="center"/>
        <w:rPr>
          <w:rFonts w:asciiTheme="minorHAnsi" w:hAnsiTheme="minorHAnsi" w:cstheme="minorHAnsi"/>
          <w:i/>
          <w:iCs/>
          <w:sz w:val="24"/>
          <w:szCs w:val="24"/>
        </w:rPr>
      </w:pPr>
    </w:p>
    <w:p w14:paraId="161122EA" w14:textId="77777777" w:rsidR="00F842A5" w:rsidRPr="00181A63" w:rsidRDefault="00F842A5" w:rsidP="0057566D">
      <w:pPr>
        <w:pStyle w:val="ListParagraph"/>
        <w:spacing w:after="160" w:line="259" w:lineRule="auto"/>
        <w:jc w:val="center"/>
        <w:rPr>
          <w:rFonts w:asciiTheme="minorHAnsi" w:hAnsiTheme="minorHAnsi" w:cstheme="minorHAnsi"/>
          <w:i/>
          <w:iCs/>
          <w:sz w:val="24"/>
          <w:szCs w:val="24"/>
        </w:rPr>
      </w:pPr>
    </w:p>
    <w:p w14:paraId="5C81FE81" w14:textId="3D5C395B" w:rsidR="000A046B" w:rsidRPr="00181A63" w:rsidRDefault="000A046B" w:rsidP="0057566D">
      <w:pPr>
        <w:pStyle w:val="ListParagraph"/>
        <w:spacing w:after="160" w:line="259" w:lineRule="auto"/>
        <w:jc w:val="center"/>
        <w:rPr>
          <w:rFonts w:asciiTheme="minorHAnsi" w:hAnsiTheme="minorHAnsi" w:cstheme="minorHAnsi"/>
          <w:i/>
          <w:iCs/>
          <w:sz w:val="24"/>
          <w:szCs w:val="24"/>
        </w:rPr>
      </w:pPr>
      <w:r w:rsidRPr="00181A63">
        <w:rPr>
          <w:rFonts w:asciiTheme="minorHAnsi" w:hAnsiTheme="minorHAnsi" w:cstheme="minorHAnsi"/>
          <w:i/>
          <w:iCs/>
          <w:sz w:val="24"/>
          <w:szCs w:val="24"/>
        </w:rPr>
        <w:t>Consistent, calm adult behaviour</w:t>
      </w:r>
    </w:p>
    <w:p w14:paraId="1F773938" w14:textId="77777777" w:rsidR="0057566D" w:rsidRPr="00181A63" w:rsidRDefault="0057566D" w:rsidP="0057566D">
      <w:pPr>
        <w:pStyle w:val="ListParagraph"/>
        <w:spacing w:after="160" w:line="259" w:lineRule="auto"/>
        <w:jc w:val="center"/>
        <w:rPr>
          <w:rFonts w:asciiTheme="minorHAnsi" w:hAnsiTheme="minorHAnsi" w:cstheme="minorHAnsi"/>
          <w:i/>
          <w:iCs/>
          <w:sz w:val="24"/>
          <w:szCs w:val="24"/>
        </w:rPr>
      </w:pPr>
    </w:p>
    <w:p w14:paraId="020D8A23" w14:textId="1469DD0E" w:rsidR="000A046B" w:rsidRPr="00181A63" w:rsidRDefault="000A046B" w:rsidP="0057566D">
      <w:pPr>
        <w:pStyle w:val="ListParagraph"/>
        <w:spacing w:after="160" w:line="259" w:lineRule="auto"/>
        <w:jc w:val="center"/>
        <w:rPr>
          <w:rFonts w:asciiTheme="minorHAnsi" w:hAnsiTheme="minorHAnsi" w:cstheme="minorHAnsi"/>
          <w:i/>
          <w:iCs/>
          <w:sz w:val="24"/>
          <w:szCs w:val="24"/>
        </w:rPr>
      </w:pPr>
      <w:r w:rsidRPr="00181A63">
        <w:rPr>
          <w:rFonts w:asciiTheme="minorHAnsi" w:hAnsiTheme="minorHAnsi" w:cstheme="minorHAnsi"/>
          <w:i/>
          <w:iCs/>
          <w:sz w:val="24"/>
          <w:szCs w:val="24"/>
        </w:rPr>
        <w:t xml:space="preserve">First attention for </w:t>
      </w:r>
      <w:r w:rsidR="00F842A5" w:rsidRPr="00181A63">
        <w:rPr>
          <w:rFonts w:asciiTheme="minorHAnsi" w:hAnsiTheme="minorHAnsi" w:cstheme="minorHAnsi"/>
          <w:i/>
          <w:iCs/>
          <w:sz w:val="24"/>
          <w:szCs w:val="24"/>
        </w:rPr>
        <w:t>positive behaviours</w:t>
      </w:r>
    </w:p>
    <w:p w14:paraId="5532577A" w14:textId="77777777" w:rsidR="0057566D" w:rsidRPr="00181A63" w:rsidRDefault="0057566D" w:rsidP="0057566D">
      <w:pPr>
        <w:pStyle w:val="ListParagraph"/>
        <w:spacing w:after="160" w:line="259" w:lineRule="auto"/>
        <w:jc w:val="center"/>
        <w:rPr>
          <w:rFonts w:asciiTheme="minorHAnsi" w:hAnsiTheme="minorHAnsi" w:cstheme="minorHAnsi"/>
          <w:i/>
          <w:iCs/>
          <w:sz w:val="24"/>
          <w:szCs w:val="24"/>
        </w:rPr>
      </w:pPr>
    </w:p>
    <w:p w14:paraId="5C790A13" w14:textId="77777777" w:rsidR="000A046B" w:rsidRPr="00181A63" w:rsidRDefault="000A046B" w:rsidP="0057566D">
      <w:pPr>
        <w:pStyle w:val="ListParagraph"/>
        <w:spacing w:after="160" w:line="259" w:lineRule="auto"/>
        <w:jc w:val="center"/>
        <w:rPr>
          <w:rFonts w:asciiTheme="minorHAnsi" w:hAnsiTheme="minorHAnsi" w:cstheme="minorHAnsi"/>
          <w:i/>
          <w:iCs/>
          <w:sz w:val="24"/>
          <w:szCs w:val="24"/>
        </w:rPr>
      </w:pPr>
      <w:r w:rsidRPr="00181A63">
        <w:rPr>
          <w:rFonts w:asciiTheme="minorHAnsi" w:hAnsiTheme="minorHAnsi" w:cstheme="minorHAnsi"/>
          <w:i/>
          <w:iCs/>
          <w:sz w:val="24"/>
          <w:szCs w:val="24"/>
        </w:rPr>
        <w:t>Relentless routines</w:t>
      </w:r>
    </w:p>
    <w:p w14:paraId="0BF0626A" w14:textId="77777777" w:rsidR="0057566D" w:rsidRPr="00181A63" w:rsidRDefault="0057566D" w:rsidP="0057566D">
      <w:pPr>
        <w:pStyle w:val="ListParagraph"/>
        <w:spacing w:after="160" w:line="259" w:lineRule="auto"/>
        <w:jc w:val="center"/>
        <w:rPr>
          <w:rFonts w:asciiTheme="minorHAnsi" w:hAnsiTheme="minorHAnsi" w:cstheme="minorHAnsi"/>
          <w:i/>
          <w:iCs/>
          <w:sz w:val="24"/>
          <w:szCs w:val="24"/>
        </w:rPr>
      </w:pPr>
    </w:p>
    <w:p w14:paraId="2A845EF0" w14:textId="77777777" w:rsidR="000A046B" w:rsidRPr="00181A63" w:rsidRDefault="000A046B" w:rsidP="0057566D">
      <w:pPr>
        <w:pStyle w:val="ListParagraph"/>
        <w:spacing w:after="160" w:line="259" w:lineRule="auto"/>
        <w:jc w:val="center"/>
        <w:rPr>
          <w:rFonts w:asciiTheme="minorHAnsi" w:hAnsiTheme="minorHAnsi" w:cstheme="minorHAnsi"/>
          <w:i/>
          <w:iCs/>
          <w:sz w:val="24"/>
          <w:szCs w:val="24"/>
        </w:rPr>
      </w:pPr>
      <w:r w:rsidRPr="00181A63">
        <w:rPr>
          <w:rFonts w:asciiTheme="minorHAnsi" w:hAnsiTheme="minorHAnsi" w:cstheme="minorHAnsi"/>
          <w:i/>
          <w:iCs/>
          <w:sz w:val="24"/>
          <w:szCs w:val="24"/>
        </w:rPr>
        <w:t>Scripting difficult interventions</w:t>
      </w:r>
    </w:p>
    <w:p w14:paraId="2ACF10F1" w14:textId="77777777" w:rsidR="0057566D" w:rsidRPr="00181A63" w:rsidRDefault="0057566D" w:rsidP="0057566D">
      <w:pPr>
        <w:pStyle w:val="ListParagraph"/>
        <w:spacing w:after="160" w:line="259" w:lineRule="auto"/>
        <w:jc w:val="center"/>
        <w:rPr>
          <w:rFonts w:asciiTheme="minorHAnsi" w:hAnsiTheme="minorHAnsi" w:cstheme="minorHAnsi"/>
          <w:i/>
          <w:iCs/>
          <w:sz w:val="24"/>
          <w:szCs w:val="24"/>
        </w:rPr>
      </w:pPr>
    </w:p>
    <w:p w14:paraId="02A96573" w14:textId="6C017565" w:rsidR="005A09D1" w:rsidRPr="00181A63" w:rsidRDefault="7BC22FE4" w:rsidP="0057566D">
      <w:pPr>
        <w:pStyle w:val="ListParagraph"/>
        <w:widowControl w:val="0"/>
        <w:jc w:val="center"/>
        <w:rPr>
          <w:rFonts w:asciiTheme="minorHAnsi" w:eastAsia="@Arial Unicode MS" w:hAnsiTheme="minorHAnsi" w:cstheme="minorHAnsi"/>
          <w:i/>
          <w:iCs/>
          <w:sz w:val="24"/>
          <w:szCs w:val="24"/>
        </w:rPr>
      </w:pPr>
      <w:r w:rsidRPr="00181A63">
        <w:rPr>
          <w:rFonts w:asciiTheme="minorHAnsi" w:eastAsia="@Arial Unicode MS" w:hAnsiTheme="minorHAnsi" w:cstheme="minorHAnsi"/>
          <w:i/>
          <w:iCs/>
          <w:sz w:val="24"/>
          <w:szCs w:val="24"/>
        </w:rPr>
        <w:t xml:space="preserve">How </w:t>
      </w:r>
      <w:r w:rsidR="107202BE" w:rsidRPr="00181A63">
        <w:rPr>
          <w:rFonts w:asciiTheme="minorHAnsi" w:eastAsia="@Arial Unicode MS" w:hAnsiTheme="minorHAnsi" w:cstheme="minorHAnsi"/>
          <w:i/>
          <w:iCs/>
          <w:sz w:val="24"/>
          <w:szCs w:val="24"/>
        </w:rPr>
        <w:t xml:space="preserve">to </w:t>
      </w:r>
      <w:r w:rsidRPr="00181A63">
        <w:rPr>
          <w:rFonts w:asciiTheme="minorHAnsi" w:eastAsia="@Arial Unicode MS" w:hAnsiTheme="minorHAnsi" w:cstheme="minorHAnsi"/>
          <w:i/>
          <w:iCs/>
          <w:sz w:val="24"/>
          <w:szCs w:val="24"/>
        </w:rPr>
        <w:t>resolve difficulties and repair relationships</w:t>
      </w:r>
    </w:p>
    <w:p w14:paraId="0FF48D82" w14:textId="1EB8AF4F" w:rsidR="00B1236A" w:rsidRPr="00181A63" w:rsidRDefault="00B1236A" w:rsidP="36DCFF67">
      <w:pPr>
        <w:pStyle w:val="ListParagraph"/>
        <w:widowControl w:val="0"/>
        <w:jc w:val="center"/>
        <w:rPr>
          <w:rFonts w:asciiTheme="minorHAnsi" w:eastAsia="@Arial Unicode MS" w:hAnsiTheme="minorHAnsi" w:cstheme="minorHAnsi"/>
          <w:b/>
          <w:bCs/>
          <w:i/>
          <w:iCs/>
          <w:sz w:val="24"/>
          <w:szCs w:val="24"/>
        </w:rPr>
      </w:pPr>
    </w:p>
    <w:p w14:paraId="255914DC" w14:textId="5BF899C3" w:rsidR="00B1236A" w:rsidRPr="00181A63" w:rsidRDefault="00B1236A" w:rsidP="36DCFF67">
      <w:pPr>
        <w:pStyle w:val="ListParagraph"/>
        <w:widowControl w:val="0"/>
        <w:jc w:val="center"/>
        <w:rPr>
          <w:rFonts w:asciiTheme="minorHAnsi" w:eastAsia="@Arial Unicode MS" w:hAnsiTheme="minorHAnsi" w:cstheme="minorHAnsi"/>
          <w:b/>
          <w:bCs/>
          <w:i/>
          <w:iCs/>
          <w:sz w:val="24"/>
          <w:szCs w:val="24"/>
        </w:rPr>
      </w:pPr>
    </w:p>
    <w:p w14:paraId="48265344" w14:textId="1F94D6B5" w:rsidR="00B1236A" w:rsidRPr="00181A63" w:rsidRDefault="65DCAC6F" w:rsidP="00F842A5">
      <w:pPr>
        <w:widowControl w:val="0"/>
        <w:rPr>
          <w:rFonts w:asciiTheme="minorHAnsi" w:hAnsiTheme="minorHAnsi" w:cstheme="minorHAnsi"/>
          <w:b/>
          <w:bCs/>
          <w:color w:val="auto"/>
          <w:sz w:val="24"/>
          <w:szCs w:val="24"/>
          <w:u w:val="single"/>
        </w:rPr>
      </w:pPr>
      <w:r w:rsidRPr="00181A63">
        <w:rPr>
          <w:rFonts w:asciiTheme="minorHAnsi" w:hAnsiTheme="minorHAnsi" w:cstheme="minorHAnsi"/>
          <w:b/>
          <w:bCs/>
          <w:color w:val="auto"/>
          <w:sz w:val="24"/>
          <w:szCs w:val="24"/>
          <w:u w:val="single"/>
        </w:rPr>
        <w:t>3</w:t>
      </w:r>
      <w:r w:rsidR="3B353EA8" w:rsidRPr="00181A63">
        <w:rPr>
          <w:rFonts w:asciiTheme="minorHAnsi" w:hAnsiTheme="minorHAnsi" w:cstheme="minorHAnsi"/>
          <w:b/>
          <w:bCs/>
          <w:color w:val="auto"/>
          <w:sz w:val="24"/>
          <w:szCs w:val="24"/>
          <w:u w:val="single"/>
        </w:rPr>
        <w:t xml:space="preserve"> .Building Positive Relationships </w:t>
      </w:r>
    </w:p>
    <w:p w14:paraId="608190BC" w14:textId="2777244D" w:rsidR="00B1236A" w:rsidRPr="00181A63" w:rsidRDefault="00B1236A" w:rsidP="5E1CE1DF">
      <w:pPr>
        <w:widowControl w:val="0"/>
        <w:rPr>
          <w:rFonts w:asciiTheme="minorHAnsi" w:hAnsiTheme="minorHAnsi" w:cstheme="minorHAnsi"/>
          <w:b/>
          <w:bCs/>
          <w:color w:val="00B050"/>
          <w:sz w:val="24"/>
          <w:szCs w:val="24"/>
          <w:u w:val="single"/>
        </w:rPr>
      </w:pPr>
    </w:p>
    <w:p w14:paraId="51DA53DC" w14:textId="13483D62" w:rsidR="00B1236A" w:rsidRPr="00181A63" w:rsidRDefault="3B353EA8" w:rsidP="00F842A5">
      <w:pPr>
        <w:widowControl w:val="0"/>
        <w:jc w:val="center"/>
        <w:rPr>
          <w:rFonts w:asciiTheme="minorHAnsi" w:hAnsiTheme="minorHAnsi" w:cstheme="minorHAnsi"/>
          <w:b/>
          <w:bCs/>
          <w:color w:val="auto"/>
          <w:sz w:val="24"/>
          <w:szCs w:val="24"/>
          <w:u w:val="single"/>
        </w:rPr>
      </w:pPr>
      <w:r w:rsidRPr="00181A63">
        <w:rPr>
          <w:rFonts w:asciiTheme="minorHAnsi" w:hAnsiTheme="minorHAnsi" w:cstheme="minorHAnsi"/>
          <w:b/>
          <w:bCs/>
          <w:color w:val="auto"/>
          <w:sz w:val="24"/>
          <w:szCs w:val="24"/>
          <w:u w:val="single"/>
        </w:rPr>
        <w:t>With pupils</w:t>
      </w:r>
    </w:p>
    <w:p w14:paraId="762A9890" w14:textId="515245EA" w:rsidR="00B1236A" w:rsidRPr="00181A63" w:rsidRDefault="00B1236A" w:rsidP="5E1CE1DF">
      <w:pPr>
        <w:widowControl w:val="0"/>
        <w:rPr>
          <w:rFonts w:asciiTheme="minorHAnsi" w:hAnsiTheme="minorHAnsi" w:cstheme="minorHAnsi"/>
          <w:b/>
          <w:bCs/>
          <w:color w:val="00B050"/>
          <w:sz w:val="24"/>
          <w:szCs w:val="24"/>
          <w:u w:val="single"/>
        </w:rPr>
      </w:pPr>
    </w:p>
    <w:p w14:paraId="0B68E27C" w14:textId="58D8B636" w:rsidR="00B1236A" w:rsidRPr="00181A63" w:rsidRDefault="3B353EA8" w:rsidP="36DCFF67">
      <w:pPr>
        <w:widowControl w:val="0"/>
        <w:jc w:val="cente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Staff skills in managing behaviour in the class depend upon the quality of their relationship with the children. Over time, teachers and staff must build up trust and empathy with the children as this establishes the basis for all tasks involving future behaviour management and therefore learning.  </w:t>
      </w:r>
    </w:p>
    <w:p w14:paraId="79F3A245" w14:textId="26024B50" w:rsidR="00B1236A" w:rsidRPr="00181A63" w:rsidRDefault="00B1236A" w:rsidP="5E1CE1DF">
      <w:pPr>
        <w:widowControl w:val="0"/>
        <w:rPr>
          <w:rFonts w:asciiTheme="minorHAnsi" w:hAnsiTheme="minorHAnsi" w:cstheme="minorHAnsi"/>
          <w:b/>
          <w:bCs/>
          <w:color w:val="00B050"/>
          <w:sz w:val="24"/>
          <w:szCs w:val="24"/>
          <w:u w:val="single"/>
        </w:rPr>
      </w:pPr>
    </w:p>
    <w:p w14:paraId="67F4766C" w14:textId="1AEE905F"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Personal and positive greeting</w:t>
      </w:r>
    </w:p>
    <w:p w14:paraId="2568FA5A" w14:textId="16957050"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 xml:space="preserve">Speaking calmly and patiently. </w:t>
      </w:r>
    </w:p>
    <w:p w14:paraId="32BC105D" w14:textId="254F7DA3"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Listening; avoiding judgements or critical responses</w:t>
      </w:r>
    </w:p>
    <w:p w14:paraId="02BAFCF1" w14:textId="182F97FE"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 xml:space="preserve">Sincere, </w:t>
      </w:r>
      <w:r w:rsidR="0082270C" w:rsidRPr="00181A63">
        <w:rPr>
          <w:rFonts w:asciiTheme="minorHAnsi" w:hAnsiTheme="minorHAnsi" w:cstheme="minorHAnsi"/>
          <w:color w:val="auto"/>
          <w:sz w:val="24"/>
          <w:szCs w:val="24"/>
        </w:rPr>
        <w:t>enthusiastic,</w:t>
      </w:r>
      <w:r w:rsidRPr="00181A63">
        <w:rPr>
          <w:rFonts w:asciiTheme="minorHAnsi" w:hAnsiTheme="minorHAnsi" w:cstheme="minorHAnsi"/>
          <w:color w:val="auto"/>
          <w:sz w:val="24"/>
          <w:szCs w:val="24"/>
        </w:rPr>
        <w:t xml:space="preserve"> and positive feedback about ideas</w:t>
      </w:r>
    </w:p>
    <w:p w14:paraId="45D32669" w14:textId="7213739A"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Personalise communications with individuals (</w:t>
      </w:r>
      <w:r w:rsidR="0082270C" w:rsidRPr="00181A63">
        <w:rPr>
          <w:rFonts w:asciiTheme="minorHAnsi" w:hAnsiTheme="minorHAnsi" w:cstheme="minorHAnsi"/>
          <w:color w:val="auto"/>
          <w:sz w:val="24"/>
          <w:szCs w:val="24"/>
        </w:rPr>
        <w:t>E.g.</w:t>
      </w:r>
      <w:r w:rsidRPr="00181A63">
        <w:rPr>
          <w:rFonts w:asciiTheme="minorHAnsi" w:hAnsiTheme="minorHAnsi" w:cstheme="minorHAnsi"/>
          <w:color w:val="auto"/>
          <w:sz w:val="24"/>
          <w:szCs w:val="24"/>
        </w:rPr>
        <w:t xml:space="preserve"> special interests, hobbies, life outside setting)</w:t>
      </w:r>
    </w:p>
    <w:p w14:paraId="77BD0ED7" w14:textId="3FC48EA0"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Special time with each child (snack time, unstructured playtimes)</w:t>
      </w:r>
    </w:p>
    <w:p w14:paraId="3B5C95D5" w14:textId="7C1198B1"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Positive chats with parents</w:t>
      </w:r>
    </w:p>
    <w:p w14:paraId="1CD365DA" w14:textId="06537367"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Recognizing birthdays</w:t>
      </w:r>
    </w:p>
    <w:p w14:paraId="3DBD73C8" w14:textId="0530E982" w:rsidR="00B1236A" w:rsidRPr="00181A63" w:rsidRDefault="17D2C549" w:rsidP="008243EA">
      <w:pPr>
        <w:pStyle w:val="ListParagraph"/>
        <w:widowControl w:val="0"/>
        <w:numPr>
          <w:ilvl w:val="0"/>
          <w:numId w:val="52"/>
        </w:numPr>
        <w:rPr>
          <w:rFonts w:asciiTheme="minorHAnsi" w:hAnsiTheme="minorHAnsi" w:cstheme="minorHAnsi"/>
          <w:color w:val="auto"/>
          <w:sz w:val="24"/>
          <w:szCs w:val="24"/>
        </w:rPr>
      </w:pPr>
      <w:r w:rsidRPr="00181A63">
        <w:rPr>
          <w:rFonts w:asciiTheme="minorHAnsi" w:hAnsiTheme="minorHAnsi" w:cstheme="minorHAnsi"/>
          <w:color w:val="auto"/>
          <w:sz w:val="24"/>
          <w:szCs w:val="24"/>
        </w:rPr>
        <w:t xml:space="preserve">Promote positive self-talk; communicate belief in their </w:t>
      </w:r>
      <w:r w:rsidR="0082270C" w:rsidRPr="00181A63">
        <w:rPr>
          <w:rFonts w:asciiTheme="minorHAnsi" w:hAnsiTheme="minorHAnsi" w:cstheme="minorHAnsi"/>
          <w:color w:val="auto"/>
          <w:sz w:val="24"/>
          <w:szCs w:val="24"/>
        </w:rPr>
        <w:t>success.</w:t>
      </w:r>
    </w:p>
    <w:p w14:paraId="13B3B464" w14:textId="751BE6D6" w:rsidR="00B1236A" w:rsidRPr="00181A63" w:rsidRDefault="00B1236A" w:rsidP="5E1CE1DF">
      <w:pPr>
        <w:widowControl w:val="0"/>
        <w:rPr>
          <w:rFonts w:asciiTheme="minorHAnsi" w:hAnsiTheme="minorHAnsi" w:cstheme="minorHAnsi"/>
          <w:color w:val="auto"/>
          <w:sz w:val="24"/>
          <w:szCs w:val="24"/>
        </w:rPr>
      </w:pPr>
    </w:p>
    <w:p w14:paraId="1DEC63BA" w14:textId="6C7773C7" w:rsidR="00B1236A" w:rsidRPr="00181A63" w:rsidRDefault="3B353EA8" w:rsidP="36DCFF67">
      <w:pPr>
        <w:widowControl w:val="0"/>
        <w:jc w:val="center"/>
        <w:rPr>
          <w:rFonts w:asciiTheme="minorHAnsi" w:hAnsiTheme="minorHAnsi" w:cstheme="minorHAnsi"/>
          <w:b/>
          <w:bCs/>
          <w:color w:val="auto"/>
          <w:sz w:val="24"/>
          <w:szCs w:val="24"/>
          <w:u w:val="single"/>
        </w:rPr>
      </w:pPr>
      <w:r w:rsidRPr="00181A63">
        <w:rPr>
          <w:rFonts w:asciiTheme="minorHAnsi" w:hAnsiTheme="minorHAnsi" w:cstheme="minorHAnsi"/>
          <w:b/>
          <w:bCs/>
          <w:color w:val="auto"/>
          <w:sz w:val="24"/>
          <w:szCs w:val="24"/>
          <w:u w:val="single"/>
        </w:rPr>
        <w:lastRenderedPageBreak/>
        <w:t>With parents</w:t>
      </w:r>
      <w:r w:rsidR="189AB0F8" w:rsidRPr="00181A63">
        <w:rPr>
          <w:rFonts w:asciiTheme="minorHAnsi" w:hAnsiTheme="minorHAnsi" w:cstheme="minorHAnsi"/>
          <w:b/>
          <w:bCs/>
          <w:color w:val="auto"/>
          <w:sz w:val="24"/>
          <w:szCs w:val="24"/>
          <w:u w:val="single"/>
        </w:rPr>
        <w:t>, carers and families</w:t>
      </w:r>
    </w:p>
    <w:p w14:paraId="4FB77070" w14:textId="51BE4E53" w:rsidR="00B1236A" w:rsidRPr="00181A63" w:rsidRDefault="00B1236A" w:rsidP="5E1CE1DF">
      <w:pPr>
        <w:widowControl w:val="0"/>
        <w:rPr>
          <w:rFonts w:asciiTheme="minorHAnsi" w:hAnsiTheme="minorHAnsi" w:cstheme="minorHAnsi"/>
          <w:color w:val="00B050"/>
          <w:sz w:val="24"/>
          <w:szCs w:val="24"/>
        </w:rPr>
      </w:pPr>
    </w:p>
    <w:p w14:paraId="54218728" w14:textId="74BB580E" w:rsidR="00B1236A" w:rsidRPr="00181A63" w:rsidRDefault="3B353EA8" w:rsidP="36DCFF67">
      <w:pPr>
        <w:widowControl w:val="0"/>
        <w:jc w:val="center"/>
        <w:rPr>
          <w:rFonts w:asciiTheme="minorHAnsi" w:eastAsia="Arial" w:hAnsiTheme="minorHAnsi" w:cstheme="minorHAnsi"/>
          <w:sz w:val="24"/>
          <w:szCs w:val="24"/>
        </w:rPr>
      </w:pPr>
      <w:r w:rsidRPr="00181A63">
        <w:rPr>
          <w:rFonts w:asciiTheme="minorHAnsi" w:eastAsiaTheme="minorEastAsia" w:hAnsiTheme="minorHAnsi" w:cstheme="minorHAnsi"/>
          <w:sz w:val="24"/>
          <w:szCs w:val="24"/>
        </w:rPr>
        <w:t>Parents are usually the child’s first and most influential teachers.  Therefore</w:t>
      </w:r>
      <w:r w:rsidR="00635A1B" w:rsidRPr="00181A63">
        <w:rPr>
          <w:rFonts w:asciiTheme="minorHAnsi" w:eastAsiaTheme="minorEastAsia" w:hAnsiTheme="minorHAnsi" w:cstheme="minorHAnsi"/>
          <w:sz w:val="24"/>
          <w:szCs w:val="24"/>
        </w:rPr>
        <w:t>,</w:t>
      </w:r>
      <w:r w:rsidRPr="00181A63">
        <w:rPr>
          <w:rFonts w:asciiTheme="minorHAnsi" w:eastAsiaTheme="minorEastAsia" w:hAnsiTheme="minorHAnsi" w:cstheme="minorHAnsi"/>
          <w:sz w:val="24"/>
          <w:szCs w:val="24"/>
        </w:rPr>
        <w:t xml:space="preserve"> building good relationships with parents, carers and the wider extended family is extremely powerful in helping to build a child’s success both in school and at home.  The involvement of parents or carers in their children’s learning leads to greater problem-solving skills, greater enjoyment of school, better attendance, fewer behavioural problems and greater social and emotional development.</w:t>
      </w:r>
      <w:r w:rsidRPr="00181A63">
        <w:rPr>
          <w:rFonts w:asciiTheme="minorHAnsi" w:eastAsia="Arial" w:hAnsiTheme="minorHAnsi" w:cstheme="minorHAnsi"/>
          <w:sz w:val="24"/>
          <w:szCs w:val="24"/>
        </w:rPr>
        <w:t xml:space="preserve">  </w:t>
      </w:r>
    </w:p>
    <w:p w14:paraId="22D2CDCB" w14:textId="37F982CB" w:rsidR="00B1236A" w:rsidRPr="00181A63" w:rsidRDefault="00B1236A" w:rsidP="5E1CE1DF">
      <w:pPr>
        <w:widowControl w:val="0"/>
        <w:rPr>
          <w:rFonts w:asciiTheme="minorHAnsi" w:eastAsia="Arial" w:hAnsiTheme="minorHAnsi" w:cstheme="minorHAnsi"/>
          <w:sz w:val="24"/>
          <w:szCs w:val="24"/>
        </w:rPr>
      </w:pPr>
    </w:p>
    <w:p w14:paraId="475CAE01" w14:textId="5D6CE866" w:rsidR="00B1236A" w:rsidRPr="00181A63" w:rsidRDefault="17D2C549" w:rsidP="5E1CE1DF">
      <w:pPr>
        <w:widowControl w:val="0"/>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The school will promote parental/carer involvement by:</w:t>
      </w:r>
    </w:p>
    <w:p w14:paraId="72324F65" w14:textId="199E5903" w:rsidR="00B1236A" w:rsidRPr="00181A63" w:rsidRDefault="17D2C549"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Ensuring effective home-school communication through newsletters, termly curriculum letters, parent’s evenings, School Facebook page, the school </w:t>
      </w:r>
      <w:r w:rsidR="0082270C" w:rsidRPr="00181A63">
        <w:rPr>
          <w:rFonts w:asciiTheme="minorHAnsi" w:eastAsiaTheme="minorEastAsia" w:hAnsiTheme="minorHAnsi" w:cstheme="minorHAnsi"/>
          <w:sz w:val="24"/>
          <w:szCs w:val="24"/>
        </w:rPr>
        <w:t>w</w:t>
      </w:r>
      <w:r w:rsidRPr="00181A63">
        <w:rPr>
          <w:rFonts w:asciiTheme="minorHAnsi" w:eastAsiaTheme="minorEastAsia" w:hAnsiTheme="minorHAnsi" w:cstheme="minorHAnsi"/>
          <w:sz w:val="24"/>
          <w:szCs w:val="24"/>
        </w:rPr>
        <w:t>ebsite with live school calendar,</w:t>
      </w:r>
      <w:r w:rsidR="0082270C" w:rsidRPr="00181A63">
        <w:rPr>
          <w:rFonts w:asciiTheme="minorHAnsi" w:eastAsiaTheme="minorEastAsia" w:hAnsiTheme="minorHAnsi" w:cstheme="minorHAnsi"/>
          <w:sz w:val="24"/>
          <w:szCs w:val="24"/>
        </w:rPr>
        <w:t xml:space="preserve"> Parent App,</w:t>
      </w:r>
      <w:r w:rsidRPr="00181A63">
        <w:rPr>
          <w:rFonts w:asciiTheme="minorHAnsi" w:eastAsiaTheme="minorEastAsia" w:hAnsiTheme="minorHAnsi" w:cstheme="minorHAnsi"/>
          <w:sz w:val="24"/>
          <w:szCs w:val="24"/>
        </w:rPr>
        <w:t xml:space="preserve"> message boards and other means available. The most effective form of communication is face-to-face contact with staff.  It may not always be possible to speak to the class teacher at the start of the day as they prepare the first session, but other school staff, </w:t>
      </w:r>
      <w:r w:rsidR="00635A1B" w:rsidRPr="00181A63">
        <w:rPr>
          <w:rFonts w:asciiTheme="minorHAnsi" w:eastAsiaTheme="minorEastAsia" w:hAnsiTheme="minorHAnsi" w:cstheme="minorHAnsi"/>
          <w:sz w:val="24"/>
          <w:szCs w:val="24"/>
        </w:rPr>
        <w:t>e.g.,</w:t>
      </w:r>
      <w:r w:rsidRPr="00181A63">
        <w:rPr>
          <w:rFonts w:asciiTheme="minorHAnsi" w:eastAsiaTheme="minorEastAsia" w:hAnsiTheme="minorHAnsi" w:cstheme="minorHAnsi"/>
          <w:sz w:val="24"/>
          <w:szCs w:val="24"/>
        </w:rPr>
        <w:t xml:space="preserve"> the headteacher or classroom assistant will often be on hand to discuss any concerns. Teachers will generally be more available at the end of the school day to meet with parents and carers, who are invited to call in for an informal chat as and when it may be needed.</w:t>
      </w:r>
    </w:p>
    <w:p w14:paraId="3F4F6AF1" w14:textId="55C75B91" w:rsidR="00B1236A" w:rsidRPr="00181A63" w:rsidRDefault="17D2C549"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Sharing our learning assemblies. These take place annually and give parents and carers a chance to celebrate pupil learning through the </w:t>
      </w:r>
      <w:r w:rsidR="0082270C" w:rsidRPr="00181A63">
        <w:rPr>
          <w:rFonts w:asciiTheme="minorHAnsi" w:eastAsiaTheme="minorEastAsia" w:hAnsiTheme="minorHAnsi" w:cstheme="minorHAnsi"/>
          <w:sz w:val="24"/>
          <w:szCs w:val="24"/>
        </w:rPr>
        <w:t>year.</w:t>
      </w:r>
    </w:p>
    <w:p w14:paraId="79D51D76" w14:textId="5A31BD14" w:rsidR="00B1236A" w:rsidRPr="00181A63" w:rsidRDefault="17D2C549"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Watch me learning events. Some classes at different times of the year will invite parents in to watch learning ‘in action’.</w:t>
      </w:r>
    </w:p>
    <w:p w14:paraId="2C5968FE" w14:textId="50930C14" w:rsidR="00B1236A" w:rsidRPr="00181A63" w:rsidRDefault="17D2C549"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Special events. </w:t>
      </w:r>
      <w:r w:rsidR="0082270C" w:rsidRPr="00181A63">
        <w:rPr>
          <w:rFonts w:asciiTheme="minorHAnsi" w:eastAsiaTheme="minorEastAsia" w:hAnsiTheme="minorHAnsi" w:cstheme="minorHAnsi"/>
          <w:sz w:val="24"/>
          <w:szCs w:val="24"/>
        </w:rPr>
        <w:t>E.g.,</w:t>
      </w:r>
      <w:r w:rsidRPr="00181A63">
        <w:rPr>
          <w:rFonts w:asciiTheme="minorHAnsi" w:eastAsiaTheme="minorEastAsia" w:hAnsiTheme="minorHAnsi" w:cstheme="minorHAnsi"/>
          <w:sz w:val="24"/>
          <w:szCs w:val="24"/>
        </w:rPr>
        <w:t xml:space="preserve"> sports day, concerts, fetes</w:t>
      </w:r>
    </w:p>
    <w:p w14:paraId="554088EF" w14:textId="544DC634" w:rsidR="00B1236A" w:rsidRPr="00181A63" w:rsidRDefault="17D2C549"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In-school Parent Learning groups</w:t>
      </w:r>
      <w:r w:rsidR="2ADE2A47" w:rsidRPr="00181A63">
        <w:rPr>
          <w:rFonts w:asciiTheme="minorHAnsi" w:eastAsiaTheme="minorEastAsia" w:hAnsiTheme="minorHAnsi" w:cstheme="minorHAnsi"/>
          <w:sz w:val="24"/>
          <w:szCs w:val="24"/>
        </w:rPr>
        <w:t xml:space="preserve"> </w:t>
      </w:r>
      <w:r w:rsidR="00635A1B" w:rsidRPr="00181A63">
        <w:rPr>
          <w:rFonts w:asciiTheme="minorHAnsi" w:eastAsiaTheme="minorEastAsia" w:hAnsiTheme="minorHAnsi" w:cstheme="minorHAnsi"/>
          <w:sz w:val="24"/>
          <w:szCs w:val="24"/>
        </w:rPr>
        <w:t>e.g.,</w:t>
      </w:r>
      <w:r w:rsidR="2ADE2A47" w:rsidRPr="00181A63">
        <w:rPr>
          <w:rFonts w:asciiTheme="minorHAnsi" w:eastAsiaTheme="minorEastAsia" w:hAnsiTheme="minorHAnsi" w:cstheme="minorHAnsi"/>
          <w:sz w:val="24"/>
          <w:szCs w:val="24"/>
        </w:rPr>
        <w:t xml:space="preserve"> Springboard</w:t>
      </w:r>
    </w:p>
    <w:p w14:paraId="0907E488" w14:textId="5D991DB3" w:rsidR="00B1236A" w:rsidRPr="00181A63" w:rsidRDefault="17D2C549"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Using questionnaires to gain important </w:t>
      </w:r>
      <w:r w:rsidR="0082270C" w:rsidRPr="00181A63">
        <w:rPr>
          <w:rFonts w:asciiTheme="minorHAnsi" w:eastAsiaTheme="minorEastAsia" w:hAnsiTheme="minorHAnsi" w:cstheme="minorHAnsi"/>
          <w:sz w:val="24"/>
          <w:szCs w:val="24"/>
        </w:rPr>
        <w:t>feedback.</w:t>
      </w:r>
    </w:p>
    <w:p w14:paraId="1DA71B46" w14:textId="739B20FE" w:rsidR="00B1236A" w:rsidRPr="00181A63" w:rsidRDefault="17D2C549"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Information sharing sessions. This may involve demonstration lessons, presentations and so forth around new teaching initiatives, residential, transition to secondary schools and so </w:t>
      </w:r>
      <w:r w:rsidR="00635A1B" w:rsidRPr="00181A63">
        <w:rPr>
          <w:rFonts w:asciiTheme="minorHAnsi" w:eastAsiaTheme="minorEastAsia" w:hAnsiTheme="minorHAnsi" w:cstheme="minorHAnsi"/>
          <w:sz w:val="24"/>
          <w:szCs w:val="24"/>
        </w:rPr>
        <w:t>forth.</w:t>
      </w:r>
    </w:p>
    <w:p w14:paraId="526577C0" w14:textId="189E103A" w:rsidR="00B1236A" w:rsidRPr="00181A63" w:rsidRDefault="17D2C549"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Involving parents fully in their child’s education in relation to additional learning needs and behaviour, through regular meetings and joint action planning, with school and local authority support staff.</w:t>
      </w:r>
    </w:p>
    <w:p w14:paraId="38CE253E" w14:textId="3D9BD58A" w:rsidR="00B1236A" w:rsidRPr="00181A63" w:rsidRDefault="3B353EA8" w:rsidP="5E1CE1DF">
      <w:pPr>
        <w:pStyle w:val="ListParagraph"/>
        <w:widowControl w:val="0"/>
        <w:numPr>
          <w:ilvl w:val="0"/>
          <w:numId w:val="1"/>
        </w:numP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Creating and supporting appropriate links with school support services</w:t>
      </w:r>
    </w:p>
    <w:p w14:paraId="293176EC" w14:textId="420EFCC2" w:rsidR="36DCFF67" w:rsidRPr="00181A63" w:rsidRDefault="36DCFF67" w:rsidP="36DCFF67">
      <w:pPr>
        <w:widowControl w:val="0"/>
        <w:rPr>
          <w:rFonts w:asciiTheme="minorHAnsi" w:hAnsiTheme="minorHAnsi" w:cstheme="minorHAnsi"/>
          <w:color w:val="000000" w:themeColor="text1"/>
          <w:sz w:val="24"/>
          <w:szCs w:val="24"/>
        </w:rPr>
      </w:pPr>
    </w:p>
    <w:p w14:paraId="6B7333C1" w14:textId="77777777" w:rsidR="004F5DA7" w:rsidRPr="00181A63" w:rsidRDefault="004F5DA7" w:rsidP="36DCFF67">
      <w:pPr>
        <w:widowControl w:val="0"/>
        <w:rPr>
          <w:rFonts w:asciiTheme="minorHAnsi" w:hAnsiTheme="minorHAnsi" w:cstheme="minorHAnsi"/>
          <w:color w:val="000000" w:themeColor="text1"/>
          <w:sz w:val="24"/>
          <w:szCs w:val="24"/>
        </w:rPr>
      </w:pPr>
    </w:p>
    <w:p w14:paraId="326979F2" w14:textId="77777777" w:rsidR="00D95CB3" w:rsidRPr="00181A63" w:rsidRDefault="00D95CB3" w:rsidP="00D95CB3">
      <w:pPr>
        <w:jc w:val="center"/>
        <w:rPr>
          <w:rFonts w:asciiTheme="minorHAnsi" w:hAnsiTheme="minorHAnsi" w:cstheme="minorHAnsi"/>
          <w:b/>
          <w:bCs/>
          <w:sz w:val="24"/>
          <w:szCs w:val="24"/>
        </w:rPr>
      </w:pPr>
    </w:p>
    <w:p w14:paraId="008866E2" w14:textId="77777777" w:rsidR="00D95CB3" w:rsidRPr="00181A63" w:rsidRDefault="00D95CB3" w:rsidP="00D95CB3">
      <w:pPr>
        <w:jc w:val="center"/>
        <w:rPr>
          <w:rFonts w:asciiTheme="minorHAnsi" w:hAnsiTheme="minorHAnsi" w:cstheme="minorHAnsi"/>
          <w:b/>
          <w:bCs/>
          <w:sz w:val="24"/>
          <w:szCs w:val="24"/>
        </w:rPr>
      </w:pPr>
    </w:p>
    <w:p w14:paraId="1E5592CB" w14:textId="77777777" w:rsidR="00D95CB3" w:rsidRPr="00181A63" w:rsidRDefault="00D95CB3" w:rsidP="00D95CB3">
      <w:pPr>
        <w:jc w:val="center"/>
        <w:rPr>
          <w:rFonts w:asciiTheme="minorHAnsi" w:hAnsiTheme="minorHAnsi" w:cstheme="minorHAnsi"/>
          <w:b/>
          <w:bCs/>
          <w:sz w:val="24"/>
          <w:szCs w:val="24"/>
        </w:rPr>
      </w:pPr>
    </w:p>
    <w:p w14:paraId="4DFE1E2C" w14:textId="77777777" w:rsidR="00D95CB3" w:rsidRPr="00181A63" w:rsidRDefault="00D95CB3" w:rsidP="00D95CB3">
      <w:pPr>
        <w:jc w:val="center"/>
        <w:rPr>
          <w:rFonts w:asciiTheme="minorHAnsi" w:hAnsiTheme="minorHAnsi" w:cstheme="minorHAnsi"/>
          <w:b/>
          <w:bCs/>
          <w:sz w:val="24"/>
          <w:szCs w:val="24"/>
        </w:rPr>
      </w:pPr>
    </w:p>
    <w:p w14:paraId="11C487C3" w14:textId="77777777" w:rsidR="00D95CB3" w:rsidRPr="00181A63" w:rsidRDefault="00D95CB3" w:rsidP="00D95CB3">
      <w:pPr>
        <w:jc w:val="center"/>
        <w:rPr>
          <w:rFonts w:asciiTheme="minorHAnsi" w:hAnsiTheme="minorHAnsi" w:cstheme="minorHAnsi"/>
          <w:b/>
          <w:bCs/>
          <w:sz w:val="24"/>
          <w:szCs w:val="24"/>
        </w:rPr>
      </w:pPr>
    </w:p>
    <w:p w14:paraId="78E6F27B" w14:textId="77777777" w:rsidR="00D95CB3" w:rsidRPr="00181A63" w:rsidRDefault="00D95CB3" w:rsidP="00D95CB3">
      <w:pPr>
        <w:jc w:val="center"/>
        <w:rPr>
          <w:rFonts w:asciiTheme="minorHAnsi" w:hAnsiTheme="minorHAnsi" w:cstheme="minorHAnsi"/>
          <w:b/>
          <w:bCs/>
          <w:sz w:val="24"/>
          <w:szCs w:val="24"/>
        </w:rPr>
      </w:pPr>
    </w:p>
    <w:p w14:paraId="186816C5" w14:textId="77777777" w:rsidR="00D95CB3" w:rsidRPr="00181A63" w:rsidRDefault="00D95CB3" w:rsidP="00D95CB3">
      <w:pPr>
        <w:jc w:val="center"/>
        <w:rPr>
          <w:rFonts w:asciiTheme="minorHAnsi" w:hAnsiTheme="minorHAnsi" w:cstheme="minorHAnsi"/>
          <w:b/>
          <w:bCs/>
          <w:sz w:val="24"/>
          <w:szCs w:val="24"/>
        </w:rPr>
      </w:pPr>
    </w:p>
    <w:p w14:paraId="29AD145A" w14:textId="77777777" w:rsidR="00D95CB3" w:rsidRPr="00181A63" w:rsidRDefault="00D95CB3" w:rsidP="00D95CB3">
      <w:pPr>
        <w:jc w:val="center"/>
        <w:rPr>
          <w:rFonts w:asciiTheme="minorHAnsi" w:hAnsiTheme="minorHAnsi" w:cstheme="minorHAnsi"/>
          <w:b/>
          <w:bCs/>
          <w:sz w:val="24"/>
          <w:szCs w:val="24"/>
        </w:rPr>
      </w:pPr>
    </w:p>
    <w:p w14:paraId="4598B40D" w14:textId="77777777" w:rsidR="00D95CB3" w:rsidRPr="00181A63" w:rsidRDefault="00D95CB3" w:rsidP="00D95CB3">
      <w:pPr>
        <w:jc w:val="center"/>
        <w:rPr>
          <w:rFonts w:asciiTheme="minorHAnsi" w:hAnsiTheme="minorHAnsi" w:cstheme="minorHAnsi"/>
          <w:b/>
          <w:bCs/>
          <w:sz w:val="24"/>
          <w:szCs w:val="24"/>
        </w:rPr>
      </w:pPr>
    </w:p>
    <w:p w14:paraId="4DF5E89B" w14:textId="77777777" w:rsidR="00D95CB3" w:rsidRPr="00181A63" w:rsidRDefault="00D95CB3" w:rsidP="00D95CB3">
      <w:pPr>
        <w:jc w:val="center"/>
        <w:rPr>
          <w:rFonts w:asciiTheme="minorHAnsi" w:hAnsiTheme="minorHAnsi" w:cstheme="minorHAnsi"/>
          <w:b/>
          <w:bCs/>
          <w:sz w:val="24"/>
          <w:szCs w:val="24"/>
        </w:rPr>
      </w:pPr>
    </w:p>
    <w:p w14:paraId="2F219137" w14:textId="77777777" w:rsidR="00D95CB3" w:rsidRPr="00181A63" w:rsidRDefault="00D95CB3" w:rsidP="00D95CB3">
      <w:pPr>
        <w:jc w:val="center"/>
        <w:rPr>
          <w:rFonts w:asciiTheme="minorHAnsi" w:hAnsiTheme="minorHAnsi" w:cstheme="minorHAnsi"/>
          <w:b/>
          <w:bCs/>
          <w:sz w:val="24"/>
          <w:szCs w:val="24"/>
        </w:rPr>
      </w:pPr>
    </w:p>
    <w:p w14:paraId="0ACD07CB" w14:textId="77777777" w:rsidR="00D95CB3" w:rsidRPr="00181A63" w:rsidRDefault="00D95CB3" w:rsidP="00D95CB3">
      <w:pPr>
        <w:jc w:val="center"/>
        <w:rPr>
          <w:rFonts w:asciiTheme="minorHAnsi" w:hAnsiTheme="minorHAnsi" w:cstheme="minorHAnsi"/>
          <w:b/>
          <w:bCs/>
          <w:sz w:val="24"/>
          <w:szCs w:val="24"/>
        </w:rPr>
      </w:pPr>
    </w:p>
    <w:p w14:paraId="3767D2F2" w14:textId="35CCBF20" w:rsidR="0CFA9401" w:rsidRPr="00181A63" w:rsidRDefault="0CFA9401" w:rsidP="00D95CB3">
      <w:pPr>
        <w:jc w:val="center"/>
        <w:rPr>
          <w:rFonts w:asciiTheme="minorHAnsi" w:hAnsiTheme="minorHAnsi" w:cstheme="minorHAnsi"/>
          <w:b/>
          <w:bCs/>
          <w:sz w:val="24"/>
          <w:szCs w:val="24"/>
          <w:u w:val="single"/>
        </w:rPr>
      </w:pPr>
      <w:r w:rsidRPr="00181A63">
        <w:rPr>
          <w:rFonts w:asciiTheme="minorHAnsi" w:hAnsiTheme="minorHAnsi" w:cstheme="minorHAnsi"/>
          <w:b/>
          <w:bCs/>
          <w:sz w:val="24"/>
          <w:szCs w:val="24"/>
          <w:u w:val="single"/>
        </w:rPr>
        <w:lastRenderedPageBreak/>
        <w:t>Parent lines of communication with designated staff</w:t>
      </w:r>
    </w:p>
    <w:p w14:paraId="02F1904B" w14:textId="77777777" w:rsidR="36DCFF67" w:rsidRPr="00181A63" w:rsidRDefault="36DCFF67" w:rsidP="36DCFF67">
      <w:pPr>
        <w:rPr>
          <w:rFonts w:asciiTheme="minorHAnsi" w:hAnsiTheme="minorHAnsi" w:cstheme="minorHAnsi"/>
          <w:b/>
          <w:bCs/>
          <w:sz w:val="24"/>
          <w:szCs w:val="24"/>
          <w:highlight w:val="yellow"/>
          <w:u w:val="single"/>
        </w:rPr>
      </w:pPr>
    </w:p>
    <w:p w14:paraId="4F1BEEB8" w14:textId="07ECF991" w:rsidR="36DCFF67" w:rsidRPr="00181A63" w:rsidRDefault="007066C7" w:rsidP="36DCFF67">
      <w:pPr>
        <w:widowControl w:val="0"/>
        <w:rPr>
          <w:rFonts w:asciiTheme="minorHAnsi" w:hAnsiTheme="minorHAnsi" w:cstheme="minorHAnsi"/>
          <w:color w:val="000000" w:themeColor="text1"/>
          <w:sz w:val="24"/>
          <w:szCs w:val="24"/>
        </w:rPr>
      </w:pPr>
      <w:r w:rsidRPr="00181A63">
        <w:rPr>
          <w:rFonts w:asciiTheme="minorHAnsi" w:hAnsiTheme="minorHAnsi" w:cstheme="minorHAnsi"/>
          <w:noProof/>
          <w:color w:val="000000" w:themeColor="text1"/>
          <w:sz w:val="24"/>
          <w:szCs w:val="24"/>
        </w:rPr>
        <w:drawing>
          <wp:inline distT="0" distB="0" distL="0" distR="0" wp14:anchorId="292ED511" wp14:editId="7DFCCA03">
            <wp:extent cx="5731510" cy="3669665"/>
            <wp:effectExtent l="0" t="0" r="2540" b="6985"/>
            <wp:docPr id="602490474" name="Picture 1" descr="A picture containing text, screenshot, web pag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90474" name="Picture 1" descr="A picture containing text, screenshot, web page, websit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669665"/>
                    </a:xfrm>
                    <a:prstGeom prst="rect">
                      <a:avLst/>
                    </a:prstGeom>
                  </pic:spPr>
                </pic:pic>
              </a:graphicData>
            </a:graphic>
          </wp:inline>
        </w:drawing>
      </w:r>
    </w:p>
    <w:p w14:paraId="14358DC5" w14:textId="06AAD26C" w:rsidR="00B1236A" w:rsidRPr="00181A63" w:rsidRDefault="00B1236A" w:rsidP="5E1CE1DF">
      <w:pPr>
        <w:widowControl w:val="0"/>
        <w:rPr>
          <w:rFonts w:asciiTheme="minorHAnsi" w:eastAsia="Arial" w:hAnsiTheme="minorHAnsi" w:cstheme="minorHAnsi"/>
          <w:sz w:val="24"/>
          <w:szCs w:val="24"/>
        </w:rPr>
      </w:pPr>
    </w:p>
    <w:p w14:paraId="1545910A" w14:textId="77777777" w:rsidR="00B1236A" w:rsidRPr="00181A63" w:rsidRDefault="00B1236A" w:rsidP="5E1CE1DF">
      <w:pPr>
        <w:widowControl w:val="0"/>
        <w:rPr>
          <w:rFonts w:asciiTheme="minorHAnsi" w:hAnsiTheme="minorHAnsi" w:cstheme="minorHAnsi"/>
          <w:b/>
          <w:bCs/>
          <w:sz w:val="24"/>
          <w:szCs w:val="24"/>
        </w:rPr>
      </w:pPr>
    </w:p>
    <w:p w14:paraId="18FCB403" w14:textId="7BB2305B" w:rsidR="00B1236A" w:rsidRPr="00181A63" w:rsidRDefault="2EE33F31" w:rsidP="00BC1CF0">
      <w:pPr>
        <w:widowControl w:val="0"/>
        <w:rPr>
          <w:rFonts w:asciiTheme="minorHAnsi" w:eastAsia="@Arial Unicode MS" w:hAnsiTheme="minorHAnsi" w:cstheme="minorHAnsi"/>
          <w:b/>
          <w:bCs/>
          <w:sz w:val="24"/>
          <w:szCs w:val="24"/>
          <w:u w:val="single"/>
        </w:rPr>
      </w:pPr>
      <w:r w:rsidRPr="00181A63">
        <w:rPr>
          <w:rFonts w:asciiTheme="minorHAnsi" w:eastAsia="@Arial Unicode MS" w:hAnsiTheme="minorHAnsi" w:cstheme="minorHAnsi"/>
          <w:b/>
          <w:bCs/>
          <w:sz w:val="24"/>
          <w:szCs w:val="24"/>
          <w:u w:val="single"/>
        </w:rPr>
        <w:t>4</w:t>
      </w:r>
      <w:r w:rsidR="293595B9" w:rsidRPr="00181A63">
        <w:rPr>
          <w:rFonts w:asciiTheme="minorHAnsi" w:eastAsia="@Arial Unicode MS" w:hAnsiTheme="minorHAnsi" w:cstheme="minorHAnsi"/>
          <w:b/>
          <w:bCs/>
          <w:sz w:val="24"/>
          <w:szCs w:val="24"/>
          <w:u w:val="single"/>
        </w:rPr>
        <w:t xml:space="preserve">. </w:t>
      </w:r>
      <w:r w:rsidR="03E280F6" w:rsidRPr="00181A63">
        <w:rPr>
          <w:rFonts w:asciiTheme="minorHAnsi" w:eastAsia="@Arial Unicode MS" w:hAnsiTheme="minorHAnsi" w:cstheme="minorHAnsi"/>
          <w:b/>
          <w:bCs/>
          <w:sz w:val="24"/>
          <w:szCs w:val="24"/>
          <w:u w:val="single"/>
        </w:rPr>
        <w:t>Preventing behaviour problems</w:t>
      </w:r>
    </w:p>
    <w:p w14:paraId="6B68E21E" w14:textId="561F14CF" w:rsidR="5E1CE1DF" w:rsidRPr="00181A63" w:rsidRDefault="5E1CE1DF" w:rsidP="5E1CE1DF">
      <w:pPr>
        <w:widowControl w:val="0"/>
        <w:jc w:val="both"/>
        <w:rPr>
          <w:rFonts w:asciiTheme="minorHAnsi" w:eastAsia="@Arial Unicode MS" w:hAnsiTheme="minorHAnsi" w:cstheme="minorHAnsi"/>
          <w:b/>
          <w:bCs/>
          <w:sz w:val="24"/>
          <w:szCs w:val="24"/>
          <w:u w:val="single"/>
        </w:rPr>
      </w:pPr>
    </w:p>
    <w:p w14:paraId="28BF2D81" w14:textId="39DD9464" w:rsidR="56D37E6E" w:rsidRPr="00181A63" w:rsidRDefault="56D37E6E" w:rsidP="5E1CE1DF">
      <w:pPr>
        <w:jc w:val="both"/>
        <w:rPr>
          <w:rFonts w:asciiTheme="minorHAnsi" w:eastAsiaTheme="minorEastAsia" w:hAnsiTheme="minorHAnsi" w:cstheme="minorHAnsi"/>
          <w:sz w:val="24"/>
          <w:szCs w:val="24"/>
        </w:rPr>
      </w:pPr>
      <w:r w:rsidRPr="00181A63">
        <w:rPr>
          <w:rFonts w:asciiTheme="minorHAnsi" w:eastAsia="@Arial Unicode MS" w:hAnsiTheme="minorHAnsi" w:cstheme="minorHAnsi"/>
          <w:b/>
          <w:bCs/>
          <w:sz w:val="24"/>
          <w:szCs w:val="24"/>
          <w:u w:val="single"/>
        </w:rPr>
        <w:t>Good teaching-</w:t>
      </w:r>
      <w:r w:rsidRPr="00181A63">
        <w:rPr>
          <w:rFonts w:asciiTheme="minorHAnsi" w:eastAsia="Arial" w:hAnsiTheme="minorHAnsi" w:cstheme="minorHAnsi"/>
          <w:sz w:val="24"/>
          <w:szCs w:val="24"/>
        </w:rPr>
        <w:t xml:space="preserve"> </w:t>
      </w:r>
      <w:r w:rsidRPr="00181A63">
        <w:rPr>
          <w:rFonts w:asciiTheme="minorHAnsi" w:eastAsiaTheme="minorEastAsia" w:hAnsiTheme="minorHAnsi" w:cstheme="minorHAnsi"/>
          <w:sz w:val="24"/>
          <w:szCs w:val="24"/>
        </w:rPr>
        <w:t xml:space="preserve">The management of behaviour will have a significant impact upon the teaching and learning which takes place in the classroom.  However, the converse is more important still – The quality of teaching has a significant impact upon the quality of behaviour in the class.  Two aspects of classroom teaching which can affect behaviour more significantly are – engaging pupils and differentiating work appropriately.  </w:t>
      </w:r>
    </w:p>
    <w:p w14:paraId="735F544A" w14:textId="77777777" w:rsidR="00D95CB3" w:rsidRPr="00181A63" w:rsidRDefault="00D95CB3" w:rsidP="5E1CE1DF">
      <w:pPr>
        <w:jc w:val="both"/>
        <w:rPr>
          <w:rFonts w:asciiTheme="minorHAnsi" w:eastAsiaTheme="minorEastAsia" w:hAnsiTheme="minorHAnsi" w:cstheme="minorHAnsi"/>
          <w:sz w:val="24"/>
          <w:szCs w:val="24"/>
        </w:rPr>
      </w:pPr>
    </w:p>
    <w:p w14:paraId="7E284B06" w14:textId="2C9DD410" w:rsidR="56D37E6E" w:rsidRPr="00181A63" w:rsidRDefault="56D37E6E" w:rsidP="5E1CE1DF">
      <w:pPr>
        <w:jc w:val="both"/>
        <w:rPr>
          <w:rFonts w:asciiTheme="minorHAnsi" w:eastAsiaTheme="minorEastAsia" w:hAnsiTheme="minorHAnsi" w:cstheme="minorHAnsi"/>
          <w:sz w:val="24"/>
          <w:szCs w:val="24"/>
        </w:rPr>
      </w:pPr>
      <w:r w:rsidRPr="00181A63">
        <w:rPr>
          <w:rFonts w:asciiTheme="minorHAnsi" w:eastAsiaTheme="minorEastAsia" w:hAnsiTheme="minorHAnsi" w:cstheme="minorHAnsi"/>
          <w:b/>
          <w:bCs/>
          <w:sz w:val="24"/>
          <w:szCs w:val="24"/>
          <w:u w:val="single"/>
        </w:rPr>
        <w:t>Engaging pupils</w:t>
      </w:r>
      <w:r w:rsidRPr="00181A63">
        <w:rPr>
          <w:rFonts w:asciiTheme="minorHAnsi" w:eastAsiaTheme="minorEastAsia" w:hAnsiTheme="minorHAnsi" w:cstheme="minorHAnsi"/>
          <w:b/>
          <w:bCs/>
          <w:sz w:val="24"/>
          <w:szCs w:val="24"/>
        </w:rPr>
        <w:t xml:space="preserve"> </w:t>
      </w:r>
      <w:r w:rsidRPr="00181A63">
        <w:rPr>
          <w:rFonts w:asciiTheme="minorHAnsi" w:eastAsiaTheme="minorEastAsia" w:hAnsiTheme="minorHAnsi" w:cstheme="minorHAnsi"/>
          <w:sz w:val="24"/>
          <w:szCs w:val="24"/>
        </w:rPr>
        <w:t xml:space="preserve">- We aim to start each lesson in an active, engaging manner.  This means that pupils will not be sitting on the carpet listening for a long time where problems can sometimes begin. Most lessons should start with the teacher talking for no longer than </w:t>
      </w:r>
      <w:r w:rsidR="00D95CB3" w:rsidRPr="00181A63">
        <w:rPr>
          <w:rFonts w:asciiTheme="minorHAnsi" w:eastAsiaTheme="minorEastAsia" w:hAnsiTheme="minorHAnsi" w:cstheme="minorHAnsi"/>
          <w:sz w:val="24"/>
          <w:szCs w:val="24"/>
        </w:rPr>
        <w:t>4</w:t>
      </w:r>
      <w:r w:rsidRPr="00181A63">
        <w:rPr>
          <w:rFonts w:asciiTheme="minorHAnsi" w:eastAsiaTheme="minorEastAsia" w:hAnsiTheme="minorHAnsi" w:cstheme="minorHAnsi"/>
          <w:sz w:val="24"/>
          <w:szCs w:val="24"/>
        </w:rPr>
        <w:t xml:space="preserve"> minutes and pupils </w:t>
      </w:r>
      <w:r w:rsidRPr="00181A63">
        <w:rPr>
          <w:rFonts w:asciiTheme="minorHAnsi" w:eastAsiaTheme="minorEastAsia" w:hAnsiTheme="minorHAnsi" w:cstheme="minorHAnsi"/>
          <w:sz w:val="24"/>
          <w:szCs w:val="24"/>
          <w:u w:val="single"/>
        </w:rPr>
        <w:t>actively</w:t>
      </w:r>
      <w:r w:rsidRPr="00181A63">
        <w:rPr>
          <w:rFonts w:asciiTheme="minorHAnsi" w:eastAsiaTheme="minorEastAsia" w:hAnsiTheme="minorHAnsi" w:cstheme="minorHAnsi"/>
          <w:sz w:val="24"/>
          <w:szCs w:val="24"/>
        </w:rPr>
        <w:t xml:space="preserve"> engaged in within this time, and where possible, sooner</w:t>
      </w:r>
      <w:r w:rsidR="00D95CB3" w:rsidRPr="00181A63">
        <w:rPr>
          <w:rFonts w:asciiTheme="minorHAnsi" w:eastAsiaTheme="minorEastAsia" w:hAnsiTheme="minorHAnsi" w:cstheme="minorHAnsi"/>
          <w:sz w:val="24"/>
          <w:szCs w:val="24"/>
        </w:rPr>
        <w:t>.</w:t>
      </w:r>
    </w:p>
    <w:p w14:paraId="26D8869B" w14:textId="77777777" w:rsidR="00D95CB3" w:rsidRPr="00181A63" w:rsidRDefault="00D95CB3" w:rsidP="5E1CE1DF">
      <w:pPr>
        <w:jc w:val="both"/>
        <w:rPr>
          <w:rFonts w:asciiTheme="minorHAnsi" w:eastAsia="Calibri" w:hAnsiTheme="minorHAnsi" w:cstheme="minorHAnsi"/>
          <w:sz w:val="24"/>
          <w:szCs w:val="24"/>
        </w:rPr>
      </w:pPr>
    </w:p>
    <w:p w14:paraId="64836C51" w14:textId="498FD6F1" w:rsidR="36AA2329" w:rsidRPr="00181A63" w:rsidRDefault="36AA2329" w:rsidP="5E1CE1DF">
      <w:pPr>
        <w:jc w:val="both"/>
        <w:rPr>
          <w:rFonts w:asciiTheme="minorHAnsi" w:eastAsia="Arial" w:hAnsiTheme="minorHAnsi" w:cstheme="minorHAnsi"/>
          <w:sz w:val="24"/>
          <w:szCs w:val="24"/>
        </w:rPr>
      </w:pPr>
      <w:r w:rsidRPr="00181A63">
        <w:rPr>
          <w:rFonts w:asciiTheme="minorHAnsi" w:eastAsiaTheme="minorEastAsia" w:hAnsiTheme="minorHAnsi" w:cstheme="minorHAnsi"/>
          <w:b/>
          <w:bCs/>
          <w:sz w:val="24"/>
          <w:szCs w:val="24"/>
          <w:u w:val="single"/>
        </w:rPr>
        <w:t>Differentiation</w:t>
      </w:r>
      <w:r w:rsidRPr="00181A63">
        <w:rPr>
          <w:rFonts w:asciiTheme="minorHAnsi" w:eastAsiaTheme="minorEastAsia" w:hAnsiTheme="minorHAnsi" w:cstheme="minorHAnsi"/>
          <w:b/>
          <w:bCs/>
          <w:sz w:val="24"/>
          <w:szCs w:val="24"/>
        </w:rPr>
        <w:t xml:space="preserve"> -</w:t>
      </w:r>
      <w:r w:rsidRPr="00181A63">
        <w:rPr>
          <w:rFonts w:asciiTheme="minorHAnsi" w:eastAsiaTheme="minorEastAsia" w:hAnsiTheme="minorHAnsi" w:cstheme="minorHAnsi"/>
          <w:sz w:val="24"/>
          <w:szCs w:val="24"/>
        </w:rPr>
        <w:t xml:space="preserve">Differentiation, in all its forms, is a central feature of effective management of classroom behaviour.  Differentiation is the process whereby teachers attempt to help pupils of different abilities fulfil their achievement potential. We believe that good preparation and differentiation goes a long way towards addressing issues of frustration or boredom in the class, and therefore decreases the chances of disruptive behaviour taking place. </w:t>
      </w:r>
      <w:r w:rsidRPr="00181A63">
        <w:rPr>
          <w:rFonts w:asciiTheme="minorHAnsi" w:eastAsia="Arial" w:hAnsiTheme="minorHAnsi" w:cstheme="minorHAnsi"/>
          <w:sz w:val="24"/>
          <w:szCs w:val="24"/>
        </w:rPr>
        <w:t xml:space="preserve"> </w:t>
      </w:r>
    </w:p>
    <w:p w14:paraId="3129D0A1" w14:textId="1F4E8CB6" w:rsidR="36AA2329" w:rsidRPr="00181A63" w:rsidRDefault="36AA2329" w:rsidP="5E1CE1DF">
      <w:p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 </w:t>
      </w:r>
    </w:p>
    <w:p w14:paraId="5449CAB9" w14:textId="3DDD4274" w:rsidR="36AA2329" w:rsidRPr="00181A63" w:rsidRDefault="36AA2329" w:rsidP="5E1CE1DF">
      <w:p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 In order to ensure all pupils are engaged in appropriately accessible and challenging work whenever possible, teachers will:</w:t>
      </w:r>
    </w:p>
    <w:p w14:paraId="740D2D74" w14:textId="05951316" w:rsidR="36AA2329" w:rsidRPr="00181A63" w:rsidRDefault="36AA2329" w:rsidP="5E1CE1DF">
      <w:p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 xml:space="preserve"> </w:t>
      </w:r>
    </w:p>
    <w:p w14:paraId="457B4AEF" w14:textId="6C4B3168" w:rsidR="36AA2329" w:rsidRPr="00181A63" w:rsidRDefault="36AA2329" w:rsidP="00635A1B">
      <w:pPr>
        <w:pStyle w:val="ListParagraph"/>
        <w:numPr>
          <w:ilvl w:val="0"/>
          <w:numId w:val="54"/>
        </w:num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lastRenderedPageBreak/>
        <w:t>Plan work for children to be working at the right level in order to make optimum progress</w:t>
      </w:r>
      <w:r w:rsidR="00D95CB3" w:rsidRPr="00181A63">
        <w:rPr>
          <w:rFonts w:asciiTheme="minorHAnsi" w:eastAsiaTheme="minorEastAsia" w:hAnsiTheme="minorHAnsi" w:cstheme="minorHAnsi"/>
          <w:sz w:val="24"/>
          <w:szCs w:val="24"/>
        </w:rPr>
        <w:t>.</w:t>
      </w:r>
    </w:p>
    <w:p w14:paraId="3FED80D7" w14:textId="7EBE53F5" w:rsidR="36AA2329" w:rsidRPr="00181A63" w:rsidRDefault="36AA2329" w:rsidP="00635A1B">
      <w:pPr>
        <w:pStyle w:val="ListParagraph"/>
        <w:numPr>
          <w:ilvl w:val="0"/>
          <w:numId w:val="54"/>
        </w:num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Prepare resources for pupils to be working at an appropriate level to progress</w:t>
      </w:r>
      <w:r w:rsidR="00635A1B" w:rsidRPr="00181A63">
        <w:rPr>
          <w:rFonts w:asciiTheme="minorHAnsi" w:eastAsiaTheme="minorEastAsia" w:hAnsiTheme="minorHAnsi" w:cstheme="minorHAnsi"/>
          <w:sz w:val="24"/>
          <w:szCs w:val="24"/>
        </w:rPr>
        <w:t>.</w:t>
      </w:r>
    </w:p>
    <w:p w14:paraId="3EEC11E0" w14:textId="66A7C8B3" w:rsidR="36AA2329" w:rsidRPr="00181A63" w:rsidRDefault="36AA2329" w:rsidP="00635A1B">
      <w:pPr>
        <w:pStyle w:val="ListParagraph"/>
        <w:numPr>
          <w:ilvl w:val="0"/>
          <w:numId w:val="54"/>
        </w:num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Only differentiate by outcome where this is the most appropriate method of differentiation for the pupil to make optimum progress</w:t>
      </w:r>
      <w:r w:rsidR="00635A1B" w:rsidRPr="00181A63">
        <w:rPr>
          <w:rFonts w:asciiTheme="minorHAnsi" w:eastAsiaTheme="minorEastAsia" w:hAnsiTheme="minorHAnsi" w:cstheme="minorHAnsi"/>
          <w:sz w:val="24"/>
          <w:szCs w:val="24"/>
        </w:rPr>
        <w:t>.</w:t>
      </w:r>
    </w:p>
    <w:p w14:paraId="732A2342" w14:textId="4DCB6E0B" w:rsidR="36AA2329" w:rsidRPr="00181A63" w:rsidRDefault="36AA2329" w:rsidP="00635A1B">
      <w:pPr>
        <w:pStyle w:val="ListParagraph"/>
        <w:numPr>
          <w:ilvl w:val="0"/>
          <w:numId w:val="54"/>
        </w:num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Ensure pupils have access to visual or other support aids where necessary to allow them to access the learning with a minimum of support</w:t>
      </w:r>
      <w:r w:rsidR="00635A1B" w:rsidRPr="00181A63">
        <w:rPr>
          <w:rFonts w:asciiTheme="minorHAnsi" w:eastAsiaTheme="minorEastAsia" w:hAnsiTheme="minorHAnsi" w:cstheme="minorHAnsi"/>
          <w:sz w:val="24"/>
          <w:szCs w:val="24"/>
        </w:rPr>
        <w:t>.</w:t>
      </w:r>
    </w:p>
    <w:p w14:paraId="0E5C1C82" w14:textId="10496EDF" w:rsidR="00635A1B" w:rsidRPr="00181A63" w:rsidRDefault="36AA2329" w:rsidP="00635A1B">
      <w:pPr>
        <w:pStyle w:val="ListParagraph"/>
        <w:numPr>
          <w:ilvl w:val="0"/>
          <w:numId w:val="54"/>
        </w:num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Ensure that more able pupils complete different work to their peers and challenges their learning</w:t>
      </w:r>
      <w:r w:rsidR="00635A1B" w:rsidRPr="00181A63">
        <w:rPr>
          <w:rFonts w:asciiTheme="minorHAnsi" w:eastAsiaTheme="minorEastAsia" w:hAnsiTheme="minorHAnsi" w:cstheme="minorHAnsi"/>
          <w:sz w:val="24"/>
          <w:szCs w:val="24"/>
        </w:rPr>
        <w:t>.</w:t>
      </w:r>
    </w:p>
    <w:p w14:paraId="59A1A1FC" w14:textId="75C47F7F" w:rsidR="36AA2329" w:rsidRPr="00181A63" w:rsidRDefault="36AA2329" w:rsidP="00635A1B">
      <w:pPr>
        <w:pStyle w:val="ListParagraph"/>
        <w:numPr>
          <w:ilvl w:val="0"/>
          <w:numId w:val="54"/>
        </w:num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Ensure that pupils with additional learning needs are regularly given tasks they can complete without support</w:t>
      </w:r>
      <w:r w:rsidR="24ED8CEB" w:rsidRPr="00181A63">
        <w:rPr>
          <w:rFonts w:asciiTheme="minorHAnsi" w:eastAsiaTheme="minorEastAsia" w:hAnsiTheme="minorHAnsi" w:cstheme="minorHAnsi"/>
          <w:sz w:val="24"/>
          <w:szCs w:val="24"/>
        </w:rPr>
        <w:t>.</w:t>
      </w:r>
    </w:p>
    <w:p w14:paraId="64969810" w14:textId="77777777" w:rsidR="00635A1B" w:rsidRPr="00181A63" w:rsidRDefault="00635A1B" w:rsidP="00635A1B">
      <w:pPr>
        <w:pStyle w:val="ListParagraph"/>
        <w:jc w:val="both"/>
        <w:rPr>
          <w:rFonts w:asciiTheme="minorHAnsi" w:eastAsiaTheme="minorEastAsia" w:hAnsiTheme="minorHAnsi" w:cstheme="minorHAnsi"/>
          <w:sz w:val="24"/>
          <w:szCs w:val="24"/>
        </w:rPr>
      </w:pPr>
    </w:p>
    <w:p w14:paraId="4A3A02B1" w14:textId="77777777" w:rsidR="00D95CB3" w:rsidRPr="00181A63" w:rsidRDefault="00D95CB3" w:rsidP="00635A1B">
      <w:pPr>
        <w:pStyle w:val="ListParagraph"/>
        <w:jc w:val="both"/>
        <w:rPr>
          <w:rFonts w:asciiTheme="minorHAnsi" w:eastAsiaTheme="minorEastAsia" w:hAnsiTheme="minorHAnsi" w:cstheme="minorHAnsi"/>
          <w:sz w:val="24"/>
          <w:szCs w:val="24"/>
        </w:rPr>
      </w:pPr>
    </w:p>
    <w:p w14:paraId="48085F18" w14:textId="7C61AA2A" w:rsidR="00635A1B" w:rsidRPr="00181A63" w:rsidRDefault="2EA24C92" w:rsidP="36DCFF67">
      <w:pPr>
        <w:jc w:val="both"/>
        <w:rPr>
          <w:rFonts w:asciiTheme="minorHAnsi" w:eastAsiaTheme="minorEastAsia" w:hAnsiTheme="minorHAnsi" w:cstheme="minorHAnsi"/>
          <w:b/>
          <w:bCs/>
          <w:color w:val="000000" w:themeColor="text1"/>
          <w:sz w:val="24"/>
          <w:szCs w:val="24"/>
          <w:u w:val="single"/>
        </w:rPr>
      </w:pPr>
      <w:r w:rsidRPr="00181A63">
        <w:rPr>
          <w:rFonts w:asciiTheme="minorHAnsi" w:eastAsiaTheme="minorEastAsia" w:hAnsiTheme="minorHAnsi" w:cstheme="minorHAnsi"/>
          <w:b/>
          <w:bCs/>
          <w:color w:val="000000" w:themeColor="text1"/>
          <w:sz w:val="24"/>
          <w:szCs w:val="24"/>
          <w:u w:val="single"/>
        </w:rPr>
        <w:t>Rules, routines and timetables</w:t>
      </w:r>
    </w:p>
    <w:p w14:paraId="64205FE4" w14:textId="77777777" w:rsidR="00635A1B" w:rsidRPr="00181A63" w:rsidRDefault="00635A1B" w:rsidP="36DCFF67">
      <w:pPr>
        <w:jc w:val="both"/>
        <w:rPr>
          <w:rFonts w:asciiTheme="minorHAnsi" w:eastAsia="Arial" w:hAnsiTheme="minorHAnsi" w:cstheme="minorHAnsi"/>
          <w:sz w:val="24"/>
          <w:szCs w:val="24"/>
        </w:rPr>
      </w:pPr>
    </w:p>
    <w:p w14:paraId="09CBC6DD" w14:textId="005495ED" w:rsidR="27AAF2E6" w:rsidRPr="00181A63" w:rsidRDefault="2EA24C92" w:rsidP="36DCFF67">
      <w:pPr>
        <w:jc w:val="both"/>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All teachers will meet their pupils at the end of break time and ensure pupils re-enter the class in a calm manner before engaging in lessons. When pupils are being given a consequence such as paying back some of their break times, it is the class teacher’s responsibility to supervise and provide an activity for pupils during this time.</w:t>
      </w:r>
    </w:p>
    <w:p w14:paraId="6D4B9269" w14:textId="361B65AF" w:rsidR="36DCFF67" w:rsidRPr="00181A63" w:rsidRDefault="36DCFF67" w:rsidP="36DCFF67">
      <w:pPr>
        <w:jc w:val="both"/>
        <w:rPr>
          <w:rFonts w:asciiTheme="minorHAnsi" w:eastAsiaTheme="minorEastAsia" w:hAnsiTheme="minorHAnsi" w:cstheme="minorHAnsi"/>
          <w:sz w:val="24"/>
          <w:szCs w:val="24"/>
          <w:highlight w:val="yellow"/>
        </w:rPr>
      </w:pPr>
    </w:p>
    <w:p w14:paraId="11A3931F" w14:textId="13E90F32" w:rsidR="27AAF2E6" w:rsidRPr="00181A63" w:rsidRDefault="40444F38" w:rsidP="36DCFF67">
      <w:pPr>
        <w:jc w:val="center"/>
        <w:rPr>
          <w:rFonts w:asciiTheme="minorHAnsi" w:eastAsiaTheme="minorEastAsia" w:hAnsiTheme="minorHAnsi" w:cstheme="minorHAnsi"/>
          <w:sz w:val="24"/>
          <w:szCs w:val="24"/>
        </w:rPr>
      </w:pPr>
      <w:r w:rsidRPr="00181A63">
        <w:rPr>
          <w:rFonts w:asciiTheme="minorHAnsi" w:eastAsiaTheme="minorEastAsia" w:hAnsiTheme="minorHAnsi" w:cstheme="minorHAnsi"/>
          <w:sz w:val="24"/>
          <w:szCs w:val="24"/>
        </w:rPr>
        <w:t>The core value of respect runs through all of these rules.</w:t>
      </w:r>
      <w:r w:rsidR="242C6A46" w:rsidRPr="00181A63">
        <w:rPr>
          <w:rFonts w:asciiTheme="minorHAnsi" w:eastAsiaTheme="minorEastAsia" w:hAnsiTheme="minorHAnsi" w:cstheme="minorHAnsi"/>
          <w:sz w:val="24"/>
          <w:szCs w:val="24"/>
        </w:rPr>
        <w:t xml:space="preserve"> </w:t>
      </w:r>
      <w:r w:rsidRPr="00181A63">
        <w:rPr>
          <w:rFonts w:asciiTheme="minorHAnsi" w:eastAsiaTheme="minorEastAsia" w:hAnsiTheme="minorHAnsi" w:cstheme="minorHAnsi"/>
          <w:sz w:val="24"/>
          <w:szCs w:val="24"/>
        </w:rPr>
        <w:t xml:space="preserve">Each class has a set timetable for the week and these are adhered to with some exceptions. </w:t>
      </w:r>
    </w:p>
    <w:p w14:paraId="30811C20" w14:textId="1619689D" w:rsidR="5E1CE1DF" w:rsidRPr="00181A63" w:rsidRDefault="5E1CE1DF" w:rsidP="5E1CE1DF">
      <w:pPr>
        <w:jc w:val="both"/>
        <w:rPr>
          <w:rFonts w:asciiTheme="minorHAnsi" w:eastAsiaTheme="minorEastAsia" w:hAnsiTheme="minorHAnsi" w:cstheme="minorHAnsi"/>
          <w:sz w:val="24"/>
          <w:szCs w:val="24"/>
        </w:rPr>
      </w:pPr>
    </w:p>
    <w:p w14:paraId="3F801712" w14:textId="79032E6D" w:rsidR="2C28EABF" w:rsidRPr="00181A63" w:rsidRDefault="117AB821" w:rsidP="36DCFF67">
      <w:pPr>
        <w:jc w:val="center"/>
        <w:rPr>
          <w:rFonts w:asciiTheme="minorHAnsi" w:hAnsiTheme="minorHAnsi" w:cstheme="minorHAnsi"/>
          <w:b/>
          <w:bCs/>
          <w:color w:val="00B050"/>
          <w:sz w:val="24"/>
          <w:szCs w:val="24"/>
          <w:u w:val="single"/>
        </w:rPr>
      </w:pPr>
      <w:r w:rsidRPr="00181A63">
        <w:rPr>
          <w:rFonts w:asciiTheme="minorHAnsi" w:hAnsiTheme="minorHAnsi" w:cstheme="minorHAnsi"/>
          <w:b/>
          <w:bCs/>
          <w:color w:val="00B050"/>
          <w:sz w:val="24"/>
          <w:szCs w:val="24"/>
          <w:u w:val="single"/>
        </w:rPr>
        <w:t>CALM communication  - modelled by all school staff</w:t>
      </w:r>
    </w:p>
    <w:p w14:paraId="2AFDAAB9" w14:textId="2A36064F" w:rsidR="5E1CE1DF" w:rsidRPr="00181A63" w:rsidRDefault="5E1CE1DF" w:rsidP="5E1CE1DF">
      <w:pPr>
        <w:rPr>
          <w:rFonts w:asciiTheme="minorHAnsi" w:hAnsiTheme="minorHAnsi" w:cstheme="minorHAnsi"/>
          <w:color w:val="000000" w:themeColor="text1"/>
          <w:sz w:val="24"/>
          <w:szCs w:val="24"/>
        </w:rPr>
      </w:pPr>
    </w:p>
    <w:p w14:paraId="2F5CFC30" w14:textId="2E862501" w:rsidR="2C28EABF" w:rsidRPr="00181A63" w:rsidRDefault="2C28EABF" w:rsidP="5E1CE1DF">
      <w:pPr>
        <w:rPr>
          <w:rFonts w:asciiTheme="minorHAnsi" w:hAnsiTheme="minorHAnsi" w:cstheme="minorHAnsi"/>
          <w:color w:val="000000" w:themeColor="text1"/>
          <w:sz w:val="24"/>
          <w:szCs w:val="24"/>
        </w:rPr>
      </w:pPr>
      <w:r w:rsidRPr="00181A63">
        <w:rPr>
          <w:rFonts w:asciiTheme="minorHAnsi" w:hAnsiTheme="minorHAnsi" w:cstheme="minorHAnsi"/>
          <w:color w:val="000000" w:themeColor="text1"/>
          <w:sz w:val="24"/>
          <w:szCs w:val="24"/>
          <w:highlight w:val="green"/>
        </w:rPr>
        <w:t>C</w:t>
      </w:r>
      <w:r w:rsidRPr="00181A63">
        <w:rPr>
          <w:rFonts w:asciiTheme="minorHAnsi" w:hAnsiTheme="minorHAnsi" w:cstheme="minorHAnsi"/>
          <w:color w:val="000000" w:themeColor="text1"/>
          <w:sz w:val="24"/>
          <w:szCs w:val="24"/>
        </w:rPr>
        <w:t xml:space="preserve"> communication – stance, posture, gesture, facial expression, intonation, scripts, respectful, even in the face of challenging behaviour, maintaining emotional control</w:t>
      </w:r>
      <w:r w:rsidR="63157058" w:rsidRPr="00181A63">
        <w:rPr>
          <w:rFonts w:asciiTheme="minorHAnsi" w:hAnsiTheme="minorHAnsi" w:cstheme="minorHAnsi"/>
          <w:color w:val="000000" w:themeColor="text1"/>
          <w:sz w:val="24"/>
          <w:szCs w:val="24"/>
        </w:rPr>
        <w:t>, speaking clearly, NEVER shouting unless someone is at risk of immediate harm</w:t>
      </w:r>
      <w:r w:rsidR="00D95CB3" w:rsidRPr="00181A63">
        <w:rPr>
          <w:rFonts w:asciiTheme="minorHAnsi" w:hAnsiTheme="minorHAnsi" w:cstheme="minorHAnsi"/>
          <w:color w:val="000000" w:themeColor="text1"/>
          <w:sz w:val="24"/>
          <w:szCs w:val="24"/>
        </w:rPr>
        <w:t>.</w:t>
      </w:r>
    </w:p>
    <w:p w14:paraId="03F77329" w14:textId="78362FC8" w:rsidR="2C28EABF" w:rsidRPr="00181A63" w:rsidRDefault="2C28EABF" w:rsidP="5E1CE1DF">
      <w:pPr>
        <w:rPr>
          <w:rFonts w:asciiTheme="minorHAnsi" w:hAnsiTheme="minorHAnsi" w:cstheme="minorHAnsi"/>
          <w:color w:val="000000" w:themeColor="text1"/>
          <w:sz w:val="24"/>
          <w:szCs w:val="24"/>
        </w:rPr>
      </w:pPr>
      <w:r w:rsidRPr="00181A63">
        <w:rPr>
          <w:rFonts w:asciiTheme="minorHAnsi" w:hAnsiTheme="minorHAnsi" w:cstheme="minorHAnsi"/>
          <w:color w:val="000000" w:themeColor="text1"/>
          <w:sz w:val="24"/>
          <w:szCs w:val="24"/>
          <w:highlight w:val="green"/>
        </w:rPr>
        <w:t>A</w:t>
      </w:r>
      <w:r w:rsidRPr="00181A63">
        <w:rPr>
          <w:rFonts w:asciiTheme="minorHAnsi" w:hAnsiTheme="minorHAnsi" w:cstheme="minorHAnsi"/>
          <w:color w:val="000000" w:themeColor="text1"/>
          <w:sz w:val="24"/>
          <w:szCs w:val="24"/>
        </w:rPr>
        <w:t>wareness and Assessment – reading behaviour, anticipating what might happen next, knowledge of handling plans</w:t>
      </w:r>
      <w:r w:rsidR="402EAF18" w:rsidRPr="00181A63">
        <w:rPr>
          <w:rFonts w:asciiTheme="minorHAnsi" w:hAnsiTheme="minorHAnsi" w:cstheme="minorHAnsi"/>
          <w:color w:val="000000" w:themeColor="text1"/>
          <w:sz w:val="24"/>
          <w:szCs w:val="24"/>
        </w:rPr>
        <w:t xml:space="preserve">, not talking to other staff about </w:t>
      </w:r>
      <w:r w:rsidR="00524A9F" w:rsidRPr="00181A63">
        <w:rPr>
          <w:rFonts w:asciiTheme="minorHAnsi" w:hAnsiTheme="minorHAnsi" w:cstheme="minorHAnsi"/>
          <w:color w:val="000000" w:themeColor="text1"/>
          <w:sz w:val="24"/>
          <w:szCs w:val="24"/>
        </w:rPr>
        <w:t>children</w:t>
      </w:r>
      <w:r w:rsidR="402EAF18" w:rsidRPr="00181A63">
        <w:rPr>
          <w:rFonts w:asciiTheme="minorHAnsi" w:hAnsiTheme="minorHAnsi" w:cstheme="minorHAnsi"/>
          <w:color w:val="000000" w:themeColor="text1"/>
          <w:sz w:val="24"/>
          <w:szCs w:val="24"/>
        </w:rPr>
        <w:t xml:space="preserve"> in </w:t>
      </w:r>
      <w:r w:rsidR="00524A9F" w:rsidRPr="00181A63">
        <w:rPr>
          <w:rFonts w:asciiTheme="minorHAnsi" w:hAnsiTheme="minorHAnsi" w:cstheme="minorHAnsi"/>
          <w:color w:val="000000" w:themeColor="text1"/>
          <w:sz w:val="24"/>
          <w:szCs w:val="24"/>
        </w:rPr>
        <w:t>front</w:t>
      </w:r>
      <w:r w:rsidR="402EAF18" w:rsidRPr="00181A63">
        <w:rPr>
          <w:rFonts w:asciiTheme="minorHAnsi" w:hAnsiTheme="minorHAnsi" w:cstheme="minorHAnsi"/>
          <w:color w:val="000000" w:themeColor="text1"/>
          <w:sz w:val="24"/>
          <w:szCs w:val="24"/>
        </w:rPr>
        <w:t xml:space="preserve"> of the child</w:t>
      </w:r>
    </w:p>
    <w:p w14:paraId="57EF5293" w14:textId="7F120B27" w:rsidR="2C28EABF" w:rsidRPr="00181A63" w:rsidRDefault="2C28EABF" w:rsidP="5E1CE1DF">
      <w:pPr>
        <w:rPr>
          <w:rFonts w:asciiTheme="minorHAnsi" w:hAnsiTheme="minorHAnsi" w:cstheme="minorHAnsi"/>
          <w:color w:val="000000" w:themeColor="text1"/>
          <w:sz w:val="24"/>
          <w:szCs w:val="24"/>
        </w:rPr>
      </w:pPr>
      <w:r w:rsidRPr="00181A63">
        <w:rPr>
          <w:rFonts w:asciiTheme="minorHAnsi" w:hAnsiTheme="minorHAnsi" w:cstheme="minorHAnsi"/>
          <w:color w:val="000000" w:themeColor="text1"/>
          <w:sz w:val="24"/>
          <w:szCs w:val="24"/>
          <w:highlight w:val="green"/>
        </w:rPr>
        <w:t>L</w:t>
      </w:r>
      <w:r w:rsidRPr="00181A63">
        <w:rPr>
          <w:rFonts w:asciiTheme="minorHAnsi" w:hAnsiTheme="minorHAnsi" w:cstheme="minorHAnsi"/>
          <w:color w:val="000000" w:themeColor="text1"/>
          <w:sz w:val="24"/>
          <w:szCs w:val="24"/>
        </w:rPr>
        <w:t>istening and learning – give time and space, allow pause for take up time, give them a way out</w:t>
      </w:r>
    </w:p>
    <w:p w14:paraId="790131F9" w14:textId="7242CF0D" w:rsidR="2C28EABF" w:rsidRPr="00181A63" w:rsidRDefault="117AB821" w:rsidP="5E1CE1DF">
      <w:pPr>
        <w:rPr>
          <w:rFonts w:asciiTheme="minorHAnsi" w:hAnsiTheme="minorHAnsi" w:cstheme="minorHAnsi"/>
          <w:color w:val="000000" w:themeColor="text1"/>
          <w:sz w:val="24"/>
          <w:szCs w:val="24"/>
        </w:rPr>
      </w:pPr>
      <w:r w:rsidRPr="00181A63">
        <w:rPr>
          <w:rFonts w:asciiTheme="minorHAnsi" w:hAnsiTheme="minorHAnsi" w:cstheme="minorHAnsi"/>
          <w:color w:val="000000" w:themeColor="text1"/>
          <w:sz w:val="24"/>
          <w:szCs w:val="24"/>
          <w:highlight w:val="green"/>
        </w:rPr>
        <w:t>M</w:t>
      </w:r>
      <w:r w:rsidRPr="00181A63">
        <w:rPr>
          <w:rFonts w:asciiTheme="minorHAnsi" w:hAnsiTheme="minorHAnsi" w:cstheme="minorHAnsi"/>
          <w:color w:val="000000" w:themeColor="text1"/>
          <w:sz w:val="24"/>
          <w:szCs w:val="24"/>
        </w:rPr>
        <w:t>aking safe – objects, space, hot spots, safety responses.</w:t>
      </w:r>
    </w:p>
    <w:p w14:paraId="3881A3E8" w14:textId="6DC632D4" w:rsidR="36DCFF67" w:rsidRPr="00181A63" w:rsidRDefault="36DCFF67" w:rsidP="36DCFF67">
      <w:pPr>
        <w:rPr>
          <w:rFonts w:asciiTheme="minorHAnsi" w:hAnsiTheme="minorHAnsi" w:cstheme="minorHAnsi"/>
          <w:color w:val="000000" w:themeColor="text1"/>
          <w:sz w:val="24"/>
          <w:szCs w:val="24"/>
        </w:rPr>
      </w:pPr>
    </w:p>
    <w:p w14:paraId="16FEFA66" w14:textId="5B25269B" w:rsidR="4EC6A0A9" w:rsidRPr="00181A63" w:rsidRDefault="4EC6A0A9" w:rsidP="36DCFF67">
      <w:pPr>
        <w:jc w:val="center"/>
        <w:rPr>
          <w:rFonts w:asciiTheme="minorHAnsi" w:hAnsiTheme="minorHAnsi" w:cstheme="minorHAnsi"/>
          <w:b/>
          <w:bCs/>
          <w:color w:val="00B050"/>
          <w:sz w:val="24"/>
          <w:szCs w:val="24"/>
        </w:rPr>
      </w:pPr>
      <w:r w:rsidRPr="00181A63">
        <w:rPr>
          <w:rFonts w:asciiTheme="minorHAnsi" w:hAnsiTheme="minorHAnsi" w:cstheme="minorHAnsi"/>
          <w:b/>
          <w:bCs/>
          <w:color w:val="00B050"/>
          <w:sz w:val="24"/>
          <w:szCs w:val="24"/>
        </w:rPr>
        <w:t>Positive Reinforcement Script</w:t>
      </w:r>
    </w:p>
    <w:p w14:paraId="5E4FF609" w14:textId="77777777" w:rsidR="4EC6A0A9" w:rsidRPr="00181A63" w:rsidRDefault="4EC6A0A9" w:rsidP="36DCFF67">
      <w:pPr>
        <w:rPr>
          <w:rFonts w:asciiTheme="minorHAnsi" w:hAnsiTheme="minorHAnsi" w:cstheme="minorHAnsi"/>
          <w:b/>
          <w:bCs/>
          <w:color w:val="00B050"/>
          <w:sz w:val="24"/>
          <w:szCs w:val="24"/>
          <w:u w:val="single"/>
        </w:rPr>
      </w:pPr>
      <w:r w:rsidRPr="00181A63">
        <w:rPr>
          <w:rFonts w:asciiTheme="minorHAnsi" w:hAnsiTheme="minorHAnsi" w:cstheme="minorHAnsi"/>
          <w:b/>
          <w:bCs/>
          <w:color w:val="00B050"/>
          <w:sz w:val="24"/>
          <w:szCs w:val="24"/>
          <w:u w:val="single"/>
        </w:rPr>
        <w:t>Positive Reinforcement.</w:t>
      </w:r>
    </w:p>
    <w:p w14:paraId="7F8BEBCD"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I like this ……………………………………………….. because …………………………………………………………..</w:t>
      </w:r>
    </w:p>
    <w:p w14:paraId="104396E2"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I really like it when you ……………………………………… because ………………………………………….</w:t>
      </w:r>
    </w:p>
    <w:p w14:paraId="7D915FA5"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I see you have ……………………………………………………………………………………… That’s amazing!</w:t>
      </w:r>
    </w:p>
    <w:p w14:paraId="2DFD568B"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I am really proud of you for ………………………………………………………………………………………….</w:t>
      </w:r>
    </w:p>
    <w:p w14:paraId="5B596CDB"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When you …………………………………………………….. it makes me feel………………………………………</w:t>
      </w:r>
    </w:p>
    <w:p w14:paraId="409086D7"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I am so pleased because I can tell you have really tried hard to ……………………………</w:t>
      </w:r>
    </w:p>
    <w:p w14:paraId="08B4E05F"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Can you see I am happy because you have …………………………………………………………………….</w:t>
      </w:r>
    </w:p>
    <w:p w14:paraId="52EE0031"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How do you think …………………………………... feels when you ……………………………………………?</w:t>
      </w:r>
    </w:p>
    <w:p w14:paraId="486D10CC" w14:textId="77777777" w:rsidR="4EC6A0A9" w:rsidRPr="00181A63" w:rsidRDefault="4EC6A0A9" w:rsidP="36DCFF67">
      <w:pPr>
        <w:rPr>
          <w:rFonts w:asciiTheme="minorHAnsi" w:hAnsiTheme="minorHAnsi" w:cstheme="minorHAnsi"/>
          <w:sz w:val="24"/>
          <w:szCs w:val="24"/>
        </w:rPr>
      </w:pPr>
      <w:proofErr w:type="spellStart"/>
      <w:r w:rsidRPr="00181A63">
        <w:rPr>
          <w:rFonts w:asciiTheme="minorHAnsi" w:hAnsiTheme="minorHAnsi" w:cstheme="minorHAnsi"/>
          <w:sz w:val="24"/>
          <w:szCs w:val="24"/>
        </w:rPr>
        <w:t>Thankyou</w:t>
      </w:r>
      <w:proofErr w:type="spellEnd"/>
      <w:r w:rsidRPr="00181A63">
        <w:rPr>
          <w:rFonts w:asciiTheme="minorHAnsi" w:hAnsiTheme="minorHAnsi" w:cstheme="minorHAnsi"/>
          <w:sz w:val="24"/>
          <w:szCs w:val="24"/>
        </w:rPr>
        <w:t xml:space="preserve"> for helping me  ……………………………………………………………………………………………..</w:t>
      </w:r>
    </w:p>
    <w:p w14:paraId="5208D4C5"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Well done for ………………………………………………………………………………………………………………….</w:t>
      </w:r>
    </w:p>
    <w:p w14:paraId="6C1E4023"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Deciding to ………………………………………………………………………………………… was a good choice!</w:t>
      </w:r>
    </w:p>
    <w:p w14:paraId="0CFF7E83" w14:textId="325846F6" w:rsidR="4EC6A0A9" w:rsidRPr="00181A63" w:rsidRDefault="4EC6A0A9" w:rsidP="36DCFF67">
      <w:pPr>
        <w:rPr>
          <w:rFonts w:asciiTheme="minorHAnsi" w:hAnsiTheme="minorHAnsi" w:cstheme="minorHAnsi"/>
          <w:b/>
          <w:bCs/>
          <w:sz w:val="24"/>
          <w:szCs w:val="24"/>
        </w:rPr>
      </w:pPr>
      <w:r w:rsidRPr="00181A63">
        <w:rPr>
          <w:rFonts w:asciiTheme="minorHAnsi" w:hAnsiTheme="minorHAnsi" w:cstheme="minorHAnsi"/>
          <w:b/>
          <w:bCs/>
          <w:sz w:val="24"/>
          <w:szCs w:val="24"/>
        </w:rPr>
        <w:lastRenderedPageBreak/>
        <w:t>P</w:t>
      </w:r>
      <w:r w:rsidRPr="00181A63">
        <w:rPr>
          <w:rFonts w:asciiTheme="minorHAnsi" w:hAnsiTheme="minorHAnsi" w:cstheme="minorHAnsi"/>
          <w:sz w:val="24"/>
          <w:szCs w:val="24"/>
        </w:rPr>
        <w:t>layfulness not consequences at that point</w:t>
      </w:r>
    </w:p>
    <w:p w14:paraId="69EA1FC6" w14:textId="4FCCDE79"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b/>
          <w:bCs/>
          <w:sz w:val="24"/>
          <w:szCs w:val="24"/>
        </w:rPr>
        <w:t>L</w:t>
      </w:r>
      <w:r w:rsidRPr="00181A63">
        <w:rPr>
          <w:rFonts w:asciiTheme="minorHAnsi" w:hAnsiTheme="minorHAnsi" w:cstheme="minorHAnsi"/>
          <w:sz w:val="24"/>
          <w:szCs w:val="24"/>
        </w:rPr>
        <w:t>iking the child –showing you like the child, even if they reject you (I like you, but I don’t like that behaviour. Reconnect quickly after correcting behavioural mistakes)</w:t>
      </w:r>
    </w:p>
    <w:p w14:paraId="2D24E087" w14:textId="6E6549BE"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b/>
          <w:bCs/>
          <w:sz w:val="24"/>
          <w:szCs w:val="24"/>
        </w:rPr>
        <w:t>A</w:t>
      </w:r>
      <w:r w:rsidRPr="00181A63">
        <w:rPr>
          <w:rFonts w:asciiTheme="minorHAnsi" w:hAnsiTheme="minorHAnsi" w:cstheme="minorHAnsi"/>
          <w:sz w:val="24"/>
          <w:szCs w:val="24"/>
        </w:rPr>
        <w:t>ccepting – sometimes traumatised children “can’t rather than won’t” do something</w:t>
      </w:r>
    </w:p>
    <w:p w14:paraId="0177DDB1" w14:textId="026463DD"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b/>
          <w:bCs/>
          <w:sz w:val="24"/>
          <w:szCs w:val="24"/>
        </w:rPr>
        <w:t>C</w:t>
      </w:r>
      <w:r w:rsidRPr="00181A63">
        <w:rPr>
          <w:rFonts w:asciiTheme="minorHAnsi" w:hAnsiTheme="minorHAnsi" w:cstheme="minorHAnsi"/>
          <w:sz w:val="24"/>
          <w:szCs w:val="24"/>
        </w:rPr>
        <w:t>urious – Being curious, wondering why children do certain things rather than angry can sometimes be more effective in achieving change.</w:t>
      </w:r>
    </w:p>
    <w:p w14:paraId="060E733A" w14:textId="126CD58C" w:rsidR="36DCFF67"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Empathy – validating feelings is important for children , especially those who have experiences trauma</w:t>
      </w:r>
    </w:p>
    <w:p w14:paraId="52C669B3" w14:textId="77777777" w:rsidR="36DCFF67" w:rsidRPr="00181A63" w:rsidRDefault="36DCFF67" w:rsidP="36DCFF67">
      <w:pPr>
        <w:rPr>
          <w:rFonts w:asciiTheme="minorHAnsi" w:hAnsiTheme="minorHAnsi" w:cstheme="minorHAnsi"/>
          <w:b/>
          <w:bCs/>
          <w:sz w:val="24"/>
          <w:szCs w:val="24"/>
        </w:rPr>
      </w:pPr>
    </w:p>
    <w:p w14:paraId="59AD46F8" w14:textId="021C079B" w:rsidR="00C309A8" w:rsidRPr="00181A63" w:rsidRDefault="4EC6A0A9" w:rsidP="00C309A8">
      <w:pPr>
        <w:jc w:val="center"/>
        <w:rPr>
          <w:rFonts w:asciiTheme="minorHAnsi" w:hAnsiTheme="minorHAnsi" w:cstheme="minorHAnsi"/>
          <w:sz w:val="24"/>
          <w:szCs w:val="24"/>
        </w:rPr>
      </w:pPr>
      <w:r w:rsidRPr="00181A63">
        <w:rPr>
          <w:rFonts w:asciiTheme="minorHAnsi" w:hAnsiTheme="minorHAnsi" w:cstheme="minorHAnsi"/>
          <w:b/>
          <w:bCs/>
          <w:color w:val="00B050"/>
          <w:sz w:val="24"/>
          <w:szCs w:val="24"/>
          <w:u w:val="single"/>
        </w:rPr>
        <w:t xml:space="preserve">30 second intervention </w:t>
      </w:r>
      <w:r w:rsidR="00C309A8" w:rsidRPr="00181A63">
        <w:rPr>
          <w:rFonts w:asciiTheme="minorHAnsi" w:hAnsiTheme="minorHAnsi" w:cstheme="minorHAnsi"/>
          <w:b/>
          <w:bCs/>
          <w:color w:val="00B050"/>
          <w:sz w:val="24"/>
          <w:szCs w:val="24"/>
          <w:u w:val="single"/>
        </w:rPr>
        <w:t xml:space="preserve">- </w:t>
      </w:r>
      <w:r w:rsidR="00C309A8" w:rsidRPr="00181A63">
        <w:rPr>
          <w:rFonts w:asciiTheme="minorHAnsi" w:hAnsiTheme="minorHAnsi" w:cstheme="minorHAnsi"/>
          <w:sz w:val="24"/>
          <w:szCs w:val="24"/>
        </w:rPr>
        <w:t xml:space="preserve">  </w:t>
      </w:r>
      <w:r w:rsidR="00C309A8" w:rsidRPr="00181A63">
        <w:rPr>
          <w:rFonts w:asciiTheme="minorHAnsi" w:hAnsiTheme="minorHAnsi" w:cstheme="minorHAnsi"/>
          <w:color w:val="00B050"/>
          <w:sz w:val="24"/>
          <w:szCs w:val="24"/>
        </w:rPr>
        <w:t>GET IN AND GET OUT</w:t>
      </w:r>
    </w:p>
    <w:p w14:paraId="3E6FD0D2" w14:textId="678880B1" w:rsidR="4EC6A0A9" w:rsidRPr="00181A63" w:rsidRDefault="4EC6A0A9" w:rsidP="00C309A8">
      <w:pPr>
        <w:rPr>
          <w:rFonts w:asciiTheme="minorHAnsi" w:hAnsiTheme="minorHAnsi" w:cstheme="minorHAnsi"/>
          <w:b/>
          <w:bCs/>
          <w:color w:val="00B050"/>
          <w:sz w:val="24"/>
          <w:szCs w:val="24"/>
          <w:u w:val="single"/>
        </w:rPr>
      </w:pPr>
    </w:p>
    <w:p w14:paraId="33C5DEE5" w14:textId="174AD1EB" w:rsidR="4EC6A0A9" w:rsidRPr="00181A63" w:rsidRDefault="4EC6A0A9" w:rsidP="00C309A8">
      <w:pPr>
        <w:jc w:val="center"/>
        <w:rPr>
          <w:rFonts w:asciiTheme="minorHAnsi" w:hAnsiTheme="minorHAnsi" w:cstheme="minorHAnsi"/>
          <w:sz w:val="24"/>
          <w:szCs w:val="24"/>
        </w:rPr>
      </w:pPr>
      <w:r w:rsidRPr="00181A63">
        <w:rPr>
          <w:rFonts w:asciiTheme="minorHAnsi" w:hAnsiTheme="minorHAnsi" w:cstheme="minorHAnsi"/>
          <w:sz w:val="24"/>
          <w:szCs w:val="24"/>
        </w:rPr>
        <w:t>30 second intervention is to be used in order to allow the pupil to self-regulate and adjust their behaviour accordingly.</w:t>
      </w:r>
    </w:p>
    <w:p w14:paraId="25169E43" w14:textId="77777777" w:rsidR="36DCFF67" w:rsidRPr="00181A63" w:rsidRDefault="36DCFF67" w:rsidP="36DCFF67">
      <w:pPr>
        <w:rPr>
          <w:rFonts w:asciiTheme="minorHAnsi" w:hAnsiTheme="minorHAnsi" w:cstheme="minorHAnsi"/>
          <w:sz w:val="24"/>
          <w:szCs w:val="24"/>
        </w:rPr>
      </w:pPr>
    </w:p>
    <w:p w14:paraId="7596CB93"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Non-threatening, on their level and by their side</w:t>
      </w:r>
    </w:p>
    <w:p w14:paraId="2B5B08B8"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I’ve noticed…</w:t>
      </w:r>
    </w:p>
    <w:p w14:paraId="584C57B7"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I need you to…</w:t>
      </w:r>
    </w:p>
    <w:p w14:paraId="37538EB8"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You have chosen…</w:t>
      </w:r>
    </w:p>
    <w:p w14:paraId="2F8FF63A"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Do you remember…</w:t>
      </w:r>
    </w:p>
    <w:p w14:paraId="1A18A0CF"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That is the behaviour I need to see today…</w:t>
      </w:r>
    </w:p>
    <w:p w14:paraId="035FB97F" w14:textId="58E21E47" w:rsidR="36DCFF67"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Thank you for</w:t>
      </w:r>
      <w:r w:rsidR="00C309A8" w:rsidRPr="00181A63">
        <w:rPr>
          <w:rFonts w:asciiTheme="minorHAnsi" w:hAnsiTheme="minorHAnsi" w:cstheme="minorHAnsi"/>
          <w:sz w:val="24"/>
          <w:szCs w:val="24"/>
        </w:rPr>
        <w:t>…</w:t>
      </w:r>
    </w:p>
    <w:p w14:paraId="755522E9" w14:textId="77777777" w:rsidR="36DCFF67" w:rsidRPr="00181A63" w:rsidRDefault="36DCFF67" w:rsidP="36DCFF67">
      <w:pPr>
        <w:rPr>
          <w:rFonts w:asciiTheme="minorHAnsi" w:hAnsiTheme="minorHAnsi" w:cstheme="minorHAnsi"/>
          <w:b/>
          <w:bCs/>
          <w:color w:val="00B050"/>
          <w:sz w:val="24"/>
          <w:szCs w:val="24"/>
          <w:u w:val="single"/>
        </w:rPr>
      </w:pPr>
    </w:p>
    <w:p w14:paraId="526D63CD" w14:textId="53A5C001" w:rsidR="4EC6A0A9" w:rsidRPr="00181A63" w:rsidRDefault="4EC6A0A9" w:rsidP="36DCFF67">
      <w:pPr>
        <w:rPr>
          <w:rFonts w:asciiTheme="minorHAnsi" w:hAnsiTheme="minorHAnsi" w:cstheme="minorHAnsi"/>
          <w:b/>
          <w:bCs/>
          <w:color w:val="00B050"/>
          <w:sz w:val="24"/>
          <w:szCs w:val="24"/>
          <w:u w:val="single"/>
        </w:rPr>
      </w:pPr>
      <w:r w:rsidRPr="00181A63">
        <w:rPr>
          <w:rFonts w:asciiTheme="minorHAnsi" w:hAnsiTheme="minorHAnsi" w:cstheme="minorHAnsi"/>
          <w:b/>
          <w:bCs/>
          <w:color w:val="00B050"/>
          <w:sz w:val="24"/>
          <w:szCs w:val="24"/>
          <w:u w:val="single"/>
        </w:rPr>
        <w:t xml:space="preserve">Re-directing Behaviours in a Positive Way.  </w:t>
      </w:r>
    </w:p>
    <w:p w14:paraId="1CEA02F4"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It would make me happy if you could try to …………………………………………………………………..</w:t>
      </w:r>
    </w:p>
    <w:p w14:paraId="3990699E"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 xml:space="preserve">We are not going to talk about this right now as we are ………………………………………..…. </w:t>
      </w:r>
    </w:p>
    <w:p w14:paraId="591A62C4"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You can either choose to ……………………………. or you can choose to …………………………..…  Which are you going to choose first?</w:t>
      </w:r>
    </w:p>
    <w:p w14:paraId="6F9D2717" w14:textId="77777777" w:rsidR="4EC6A0A9" w:rsidRPr="00181A63" w:rsidRDefault="4EC6A0A9" w:rsidP="36DCFF67">
      <w:pPr>
        <w:rPr>
          <w:rFonts w:asciiTheme="minorHAnsi" w:hAnsiTheme="minorHAnsi" w:cstheme="minorHAnsi"/>
          <w:sz w:val="24"/>
          <w:szCs w:val="24"/>
        </w:rPr>
      </w:pPr>
      <w:r w:rsidRPr="00181A63">
        <w:rPr>
          <w:rFonts w:asciiTheme="minorHAnsi" w:hAnsiTheme="minorHAnsi" w:cstheme="minorHAnsi"/>
          <w:sz w:val="24"/>
          <w:szCs w:val="24"/>
        </w:rPr>
        <w:t>You need to …………………………………………………………………………………………………….... Thankyou.</w:t>
      </w:r>
    </w:p>
    <w:p w14:paraId="73700F43" w14:textId="581D0F4A" w:rsidR="36DCFF67" w:rsidRPr="00181A63" w:rsidRDefault="36DCFF67" w:rsidP="36DCFF67">
      <w:pPr>
        <w:rPr>
          <w:rFonts w:asciiTheme="minorHAnsi" w:hAnsiTheme="minorHAnsi" w:cstheme="minorHAnsi"/>
          <w:color w:val="000000" w:themeColor="text1"/>
          <w:sz w:val="24"/>
          <w:szCs w:val="24"/>
        </w:rPr>
      </w:pPr>
    </w:p>
    <w:p w14:paraId="201BE707" w14:textId="77777777" w:rsidR="00BC1CF0" w:rsidRPr="00181A63" w:rsidRDefault="00BC1CF0" w:rsidP="00BC1CF0">
      <w:pPr>
        <w:pStyle w:val="ListParagraph"/>
        <w:widowControl w:val="0"/>
        <w:ind w:left="360"/>
        <w:rPr>
          <w:rFonts w:asciiTheme="minorHAnsi" w:eastAsia="@Arial Unicode MS" w:hAnsiTheme="minorHAnsi" w:cstheme="minorHAnsi"/>
          <w:b/>
          <w:bCs/>
          <w:sz w:val="24"/>
          <w:szCs w:val="24"/>
          <w:u w:val="single"/>
        </w:rPr>
      </w:pPr>
    </w:p>
    <w:p w14:paraId="552C8852" w14:textId="01801AD9" w:rsidR="006370D9" w:rsidRPr="00181A63" w:rsidRDefault="00BC1CF0" w:rsidP="00BC1CF0">
      <w:pPr>
        <w:widowControl w:val="0"/>
        <w:rPr>
          <w:rFonts w:asciiTheme="minorHAnsi" w:eastAsia="@Arial Unicode MS" w:hAnsiTheme="minorHAnsi" w:cstheme="minorHAnsi"/>
          <w:b/>
          <w:bCs/>
          <w:sz w:val="24"/>
          <w:szCs w:val="24"/>
          <w:u w:val="single"/>
        </w:rPr>
      </w:pPr>
      <w:r w:rsidRPr="00181A63">
        <w:rPr>
          <w:rFonts w:asciiTheme="minorHAnsi" w:eastAsia="@Arial Unicode MS" w:hAnsiTheme="minorHAnsi" w:cstheme="minorHAnsi"/>
          <w:b/>
          <w:bCs/>
          <w:sz w:val="24"/>
          <w:szCs w:val="24"/>
          <w:u w:val="single"/>
        </w:rPr>
        <w:t>5.</w:t>
      </w:r>
      <w:r w:rsidR="4F2EE9A8" w:rsidRPr="00181A63">
        <w:rPr>
          <w:rFonts w:asciiTheme="minorHAnsi" w:eastAsia="@Arial Unicode MS" w:hAnsiTheme="minorHAnsi" w:cstheme="minorHAnsi"/>
          <w:b/>
          <w:bCs/>
          <w:sz w:val="24"/>
          <w:szCs w:val="24"/>
          <w:u w:val="single"/>
        </w:rPr>
        <w:t xml:space="preserve">Rewarding positive behaviour </w:t>
      </w:r>
    </w:p>
    <w:p w14:paraId="11FAF363" w14:textId="77777777" w:rsidR="00E27201" w:rsidRPr="00181A63" w:rsidRDefault="00E27201" w:rsidP="00E27201">
      <w:pPr>
        <w:pStyle w:val="ListParagraph"/>
        <w:widowControl w:val="0"/>
        <w:ind w:left="360"/>
        <w:rPr>
          <w:rFonts w:asciiTheme="minorHAnsi" w:eastAsia="@Arial Unicode MS" w:hAnsiTheme="minorHAnsi" w:cstheme="minorHAnsi"/>
          <w:b/>
          <w:bCs/>
          <w:sz w:val="24"/>
          <w:szCs w:val="24"/>
          <w:u w:val="single"/>
        </w:rPr>
      </w:pPr>
    </w:p>
    <w:p w14:paraId="56F44EB4" w14:textId="77607FCB" w:rsidR="00E27201" w:rsidRPr="00181A63" w:rsidRDefault="009C2A6D" w:rsidP="00E27201">
      <w:pPr>
        <w:textAlignment w:val="baseline"/>
        <w:rPr>
          <w:rFonts w:asciiTheme="minorHAnsi" w:hAnsiTheme="minorHAnsi" w:cstheme="minorHAnsi"/>
          <w:kern w:val="0"/>
          <w:sz w:val="24"/>
          <w:szCs w:val="24"/>
        </w:rPr>
      </w:pPr>
      <w:r w:rsidRPr="00181A63">
        <w:rPr>
          <w:rFonts w:asciiTheme="minorHAnsi" w:hAnsiTheme="minorHAnsi" w:cstheme="minorHAnsi"/>
          <w:noProof/>
          <w:sz w:val="24"/>
          <w:szCs w:val="24"/>
        </w:rPr>
        <w:drawing>
          <wp:inline distT="0" distB="0" distL="0" distR="0" wp14:anchorId="39C792F9" wp14:editId="46755CA9">
            <wp:extent cx="706319" cy="371387"/>
            <wp:effectExtent l="0" t="0" r="0" b="0"/>
            <wp:docPr id="117275559" name="Picture 1" descr="ClassDo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6117" cy="387055"/>
                    </a:xfrm>
                    <a:prstGeom prst="rect">
                      <a:avLst/>
                    </a:prstGeom>
                    <a:noFill/>
                    <a:ln>
                      <a:noFill/>
                    </a:ln>
                  </pic:spPr>
                </pic:pic>
              </a:graphicData>
            </a:graphic>
          </wp:inline>
        </w:drawing>
      </w:r>
      <w:r w:rsidR="00C309A8" w:rsidRPr="00181A63">
        <w:rPr>
          <w:rFonts w:asciiTheme="minorHAnsi" w:hAnsiTheme="minorHAnsi" w:cstheme="minorHAnsi"/>
          <w:kern w:val="0"/>
          <w:sz w:val="24"/>
          <w:szCs w:val="24"/>
        </w:rPr>
        <w:t xml:space="preserve">     </w:t>
      </w:r>
      <w:r w:rsidR="00E27201" w:rsidRPr="00181A63">
        <w:rPr>
          <w:rFonts w:asciiTheme="minorHAnsi" w:hAnsiTheme="minorHAnsi" w:cstheme="minorHAnsi"/>
          <w:kern w:val="0"/>
          <w:sz w:val="24"/>
          <w:szCs w:val="24"/>
        </w:rPr>
        <w:t>Dojo points will accumulate throughout the year</w:t>
      </w:r>
      <w:r w:rsidR="00C309A8" w:rsidRPr="00181A63">
        <w:rPr>
          <w:rFonts w:asciiTheme="minorHAnsi" w:hAnsiTheme="minorHAnsi" w:cstheme="minorHAnsi"/>
          <w:kern w:val="0"/>
          <w:sz w:val="24"/>
          <w:szCs w:val="24"/>
        </w:rPr>
        <w:t xml:space="preserve">. </w:t>
      </w:r>
    </w:p>
    <w:p w14:paraId="757C385D" w14:textId="77777777" w:rsidR="00E27201" w:rsidRPr="00181A63" w:rsidRDefault="00E27201" w:rsidP="00E27201">
      <w:pPr>
        <w:textAlignment w:val="baseline"/>
        <w:rPr>
          <w:rFonts w:asciiTheme="minorHAnsi" w:hAnsiTheme="minorHAnsi" w:cstheme="minorHAnsi"/>
          <w:kern w:val="0"/>
          <w:sz w:val="24"/>
          <w:szCs w:val="24"/>
        </w:rPr>
      </w:pPr>
    </w:p>
    <w:p w14:paraId="398B33FB" w14:textId="5347E53D" w:rsidR="00E27201" w:rsidRPr="00181A63" w:rsidRDefault="00E27201" w:rsidP="00E27201">
      <w:pPr>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bdr w:val="none" w:sz="0" w:space="0" w:color="auto" w:frame="1"/>
          <w:shd w:val="clear" w:color="auto" w:fill="FFFFFF"/>
        </w:rPr>
        <w:t xml:space="preserve"> Dojo rewards </w:t>
      </w:r>
      <w:r w:rsidR="00C309A8" w:rsidRPr="00181A63">
        <w:rPr>
          <w:rFonts w:asciiTheme="minorHAnsi" w:hAnsiTheme="minorHAnsi" w:cstheme="minorHAnsi"/>
          <w:kern w:val="0"/>
          <w:sz w:val="24"/>
          <w:szCs w:val="24"/>
          <w:bdr w:val="none" w:sz="0" w:space="0" w:color="auto" w:frame="1"/>
          <w:shd w:val="clear" w:color="auto" w:fill="FFFFFF"/>
        </w:rPr>
        <w:t>- Individual</w:t>
      </w:r>
      <w:r w:rsidRPr="00181A63">
        <w:rPr>
          <w:rFonts w:asciiTheme="minorHAnsi" w:hAnsiTheme="minorHAnsi" w:cstheme="minorHAnsi"/>
          <w:kern w:val="0"/>
          <w:sz w:val="24"/>
          <w:szCs w:val="24"/>
          <w:bdr w:val="none" w:sz="0" w:space="0" w:color="auto" w:frame="1"/>
          <w:shd w:val="clear" w:color="auto" w:fill="FFFFFF"/>
        </w:rPr>
        <w:t xml:space="preserve"> awards to ensure consistency across all classes. </w:t>
      </w:r>
    </w:p>
    <w:p w14:paraId="2C56091D"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p>
    <w:p w14:paraId="7BA86AB5"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bdr w:val="none" w:sz="0" w:space="0" w:color="auto" w:frame="1"/>
          <w:shd w:val="clear" w:color="auto" w:fill="FFFFFF"/>
        </w:rPr>
        <w:t>10 - change monster</w:t>
      </w:r>
    </w:p>
    <w:p w14:paraId="0712A568"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20-sticker from SLT</w:t>
      </w:r>
    </w:p>
    <w:p w14:paraId="71603FCD"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50 - Hot Chocolate / Milkshake</w:t>
      </w:r>
    </w:p>
    <w:p w14:paraId="147C7E15"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70 -sticker from SLT</w:t>
      </w:r>
    </w:p>
    <w:p w14:paraId="06FDA09B"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100 - Surprise gift </w:t>
      </w:r>
    </w:p>
    <w:p w14:paraId="4B071DE5"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bdr w:val="none" w:sz="0" w:space="0" w:color="auto" w:frame="1"/>
          <w:shd w:val="clear" w:color="auto" w:fill="FFFFFF"/>
        </w:rPr>
        <w:t>110 - change monster</w:t>
      </w:r>
    </w:p>
    <w:p w14:paraId="6B12ADE2"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120-sticker from SLT</w:t>
      </w:r>
    </w:p>
    <w:p w14:paraId="46A5B32F"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150 - Hot Chocolate / Milkshake</w:t>
      </w:r>
    </w:p>
    <w:p w14:paraId="5DD7E41F"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170 -sticker from SLT</w:t>
      </w:r>
    </w:p>
    <w:p w14:paraId="3E574F21"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200 - Free item from the tuck shop</w:t>
      </w:r>
    </w:p>
    <w:p w14:paraId="368384F9"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bdr w:val="none" w:sz="0" w:space="0" w:color="auto" w:frame="1"/>
          <w:shd w:val="clear" w:color="auto" w:fill="FFFFFF"/>
        </w:rPr>
        <w:lastRenderedPageBreak/>
        <w:t>210 - change monster</w:t>
      </w:r>
    </w:p>
    <w:p w14:paraId="6E911215"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220-sticker from SLT</w:t>
      </w:r>
    </w:p>
    <w:p w14:paraId="4E6F905C"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250 - Hot Chocolate / Milkshake</w:t>
      </w:r>
    </w:p>
    <w:p w14:paraId="29020672"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270 -sticker from SLT</w:t>
      </w:r>
    </w:p>
    <w:p w14:paraId="4DBE01E7"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kern w:val="0"/>
          <w:sz w:val="24"/>
          <w:szCs w:val="24"/>
        </w:rPr>
        <w:t>300 - Surprise gift </w:t>
      </w:r>
    </w:p>
    <w:p w14:paraId="1274CF32" w14:textId="77777777" w:rsidR="00E27201" w:rsidRPr="00181A63" w:rsidRDefault="00E27201" w:rsidP="00E27201">
      <w:pPr>
        <w:shd w:val="clear" w:color="auto" w:fill="FFFFFF"/>
        <w:textAlignment w:val="baseline"/>
        <w:rPr>
          <w:rFonts w:asciiTheme="minorHAnsi" w:hAnsiTheme="minorHAnsi" w:cstheme="minorHAnsi"/>
          <w:kern w:val="0"/>
          <w:sz w:val="24"/>
          <w:szCs w:val="24"/>
        </w:rPr>
      </w:pPr>
    </w:p>
    <w:p w14:paraId="1CEBBD83" w14:textId="58D705E6" w:rsidR="00E27201" w:rsidRPr="00181A63" w:rsidRDefault="00F3104F" w:rsidP="00E27201">
      <w:pPr>
        <w:shd w:val="clear" w:color="auto" w:fill="FFFFFF"/>
        <w:textAlignment w:val="baseline"/>
        <w:rPr>
          <w:rFonts w:asciiTheme="minorHAnsi" w:hAnsiTheme="minorHAnsi" w:cstheme="minorHAnsi"/>
          <w:kern w:val="0"/>
          <w:sz w:val="24"/>
          <w:szCs w:val="24"/>
        </w:rPr>
      </w:pPr>
      <w:r w:rsidRPr="00181A63">
        <w:rPr>
          <w:rFonts w:asciiTheme="minorHAnsi" w:hAnsiTheme="minorHAnsi" w:cstheme="minorHAnsi"/>
          <w:noProof/>
          <w:sz w:val="24"/>
          <w:szCs w:val="24"/>
        </w:rPr>
        <w:drawing>
          <wp:inline distT="0" distB="0" distL="0" distR="0" wp14:anchorId="4E844644" wp14:editId="61638A07">
            <wp:extent cx="373457" cy="535940"/>
            <wp:effectExtent l="0" t="0" r="7620" b="0"/>
            <wp:docPr id="187821618" name="Picture 2" descr="A Jar of Marbles. - Social Leg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Jar of Marbles. - Social Legac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1421" cy="547368"/>
                    </a:xfrm>
                    <a:prstGeom prst="rect">
                      <a:avLst/>
                    </a:prstGeom>
                    <a:noFill/>
                    <a:ln>
                      <a:noFill/>
                    </a:ln>
                  </pic:spPr>
                </pic:pic>
              </a:graphicData>
            </a:graphic>
          </wp:inline>
        </w:drawing>
      </w:r>
      <w:r w:rsidR="00C309A8" w:rsidRPr="00181A63">
        <w:rPr>
          <w:rFonts w:asciiTheme="minorHAnsi" w:hAnsiTheme="minorHAnsi" w:cstheme="minorHAnsi"/>
          <w:kern w:val="0"/>
          <w:sz w:val="24"/>
          <w:szCs w:val="24"/>
        </w:rPr>
        <w:t xml:space="preserve">   </w:t>
      </w:r>
      <w:r w:rsidR="00E27201" w:rsidRPr="00181A63">
        <w:rPr>
          <w:rFonts w:asciiTheme="minorHAnsi" w:hAnsiTheme="minorHAnsi" w:cstheme="minorHAnsi"/>
          <w:kern w:val="0"/>
          <w:sz w:val="24"/>
          <w:szCs w:val="24"/>
        </w:rPr>
        <w:t>Marbles in the jar</w:t>
      </w:r>
      <w:r w:rsidR="009C2A6D" w:rsidRPr="00181A63">
        <w:rPr>
          <w:rFonts w:asciiTheme="minorHAnsi" w:hAnsiTheme="minorHAnsi" w:cstheme="minorHAnsi"/>
          <w:kern w:val="0"/>
          <w:sz w:val="24"/>
          <w:szCs w:val="24"/>
        </w:rPr>
        <w:t xml:space="preserve"> will be awarded</w:t>
      </w:r>
      <w:r w:rsidR="00E27201" w:rsidRPr="00181A63">
        <w:rPr>
          <w:rFonts w:asciiTheme="minorHAnsi" w:hAnsiTheme="minorHAnsi" w:cstheme="minorHAnsi"/>
          <w:kern w:val="0"/>
          <w:sz w:val="24"/>
          <w:szCs w:val="24"/>
        </w:rPr>
        <w:t xml:space="preserve"> as a class reward. </w:t>
      </w:r>
      <w:r w:rsidR="009C2A6D" w:rsidRPr="00181A63">
        <w:rPr>
          <w:rFonts w:asciiTheme="minorHAnsi" w:hAnsiTheme="minorHAnsi" w:cstheme="minorHAnsi"/>
          <w:kern w:val="0"/>
          <w:sz w:val="24"/>
          <w:szCs w:val="24"/>
        </w:rPr>
        <w:t xml:space="preserve">The class will then decide </w:t>
      </w:r>
      <w:r w:rsidR="00026091" w:rsidRPr="00181A63">
        <w:rPr>
          <w:rFonts w:asciiTheme="minorHAnsi" w:hAnsiTheme="minorHAnsi" w:cstheme="minorHAnsi"/>
          <w:kern w:val="0"/>
          <w:sz w:val="24"/>
          <w:szCs w:val="24"/>
        </w:rPr>
        <w:t xml:space="preserve">as a class on the reward for positive behaviour and check in with SLT to ensure it is appropriate and able to be facilitated. </w:t>
      </w:r>
    </w:p>
    <w:p w14:paraId="752D78D6" w14:textId="77777777" w:rsidR="00E27201" w:rsidRPr="00181A63" w:rsidRDefault="00E27201" w:rsidP="00E27201">
      <w:pPr>
        <w:pStyle w:val="ListParagraph"/>
        <w:widowControl w:val="0"/>
        <w:ind w:left="360"/>
        <w:rPr>
          <w:rFonts w:asciiTheme="minorHAnsi" w:eastAsia="@Arial Unicode MS" w:hAnsiTheme="minorHAnsi" w:cstheme="minorHAnsi"/>
          <w:b/>
          <w:bCs/>
          <w:sz w:val="24"/>
          <w:szCs w:val="24"/>
          <w:u w:val="single"/>
        </w:rPr>
      </w:pPr>
    </w:p>
    <w:p w14:paraId="383B1530" w14:textId="77777777" w:rsidR="00C205E5" w:rsidRPr="00181A63" w:rsidRDefault="00C205E5" w:rsidP="00D11806">
      <w:pPr>
        <w:autoSpaceDE w:val="0"/>
        <w:autoSpaceDN w:val="0"/>
        <w:adjustRightInd w:val="0"/>
        <w:rPr>
          <w:rFonts w:asciiTheme="minorHAnsi" w:hAnsiTheme="minorHAnsi" w:cstheme="minorHAnsi"/>
          <w:b/>
          <w:bCs/>
          <w:sz w:val="24"/>
          <w:szCs w:val="24"/>
        </w:rPr>
      </w:pPr>
    </w:p>
    <w:p w14:paraId="4DA8B232" w14:textId="24F7F82F" w:rsidR="00E40DC0" w:rsidRPr="00181A63" w:rsidRDefault="16807A10" w:rsidP="00E40DC0">
      <w:pPr>
        <w:autoSpaceDE w:val="0"/>
        <w:autoSpaceDN w:val="0"/>
        <w:adjustRightInd w:val="0"/>
        <w:jc w:val="center"/>
        <w:rPr>
          <w:rFonts w:asciiTheme="minorHAnsi" w:hAnsiTheme="minorHAnsi" w:cstheme="minorHAnsi"/>
          <w:b/>
          <w:bCs/>
          <w:sz w:val="24"/>
          <w:szCs w:val="24"/>
        </w:rPr>
      </w:pPr>
      <w:r w:rsidRPr="00181A63">
        <w:rPr>
          <w:rFonts w:asciiTheme="minorHAnsi" w:hAnsiTheme="minorHAnsi" w:cstheme="minorHAnsi"/>
          <w:b/>
          <w:bCs/>
          <w:sz w:val="24"/>
          <w:szCs w:val="24"/>
        </w:rPr>
        <w:t>Consistent responses are essential – what is acceptable today must be acceptable tomorrow.</w:t>
      </w:r>
    </w:p>
    <w:p w14:paraId="17818ADD" w14:textId="475C46AD" w:rsidR="36DCFF67" w:rsidRPr="00181A63" w:rsidRDefault="36DCFF67" w:rsidP="36DCFF67">
      <w:pPr>
        <w:jc w:val="center"/>
        <w:rPr>
          <w:rFonts w:asciiTheme="minorHAnsi" w:hAnsiTheme="minorHAnsi" w:cstheme="minorHAnsi"/>
          <w:b/>
          <w:bCs/>
          <w:sz w:val="24"/>
          <w:szCs w:val="24"/>
        </w:rPr>
      </w:pPr>
    </w:p>
    <w:p w14:paraId="22DDA9E0" w14:textId="3DCA63A1" w:rsidR="3880F7DC" w:rsidRPr="00181A63" w:rsidRDefault="3880F7DC" w:rsidP="36DCFF67">
      <w:pPr>
        <w:jc w:val="center"/>
        <w:rPr>
          <w:rFonts w:asciiTheme="minorHAnsi" w:hAnsiTheme="minorHAnsi" w:cstheme="minorHAnsi"/>
          <w:b/>
          <w:bCs/>
          <w:sz w:val="24"/>
          <w:szCs w:val="24"/>
        </w:rPr>
      </w:pPr>
      <w:r w:rsidRPr="00181A63">
        <w:rPr>
          <w:rFonts w:asciiTheme="minorHAnsi" w:hAnsiTheme="minorHAnsi" w:cstheme="minorHAnsi"/>
          <w:b/>
          <w:bCs/>
          <w:sz w:val="24"/>
          <w:szCs w:val="24"/>
        </w:rPr>
        <w:t xml:space="preserve">Where behaviours are not acceptable there are stepped consequences. These are to be used as a guide and MUST be discussed with all parties </w:t>
      </w:r>
      <w:r w:rsidR="00AD6B7F" w:rsidRPr="00181A63">
        <w:rPr>
          <w:rFonts w:asciiTheme="minorHAnsi" w:hAnsiTheme="minorHAnsi" w:cstheme="minorHAnsi"/>
          <w:b/>
          <w:bCs/>
          <w:sz w:val="24"/>
          <w:szCs w:val="24"/>
        </w:rPr>
        <w:t>involved</w:t>
      </w:r>
      <w:r w:rsidRPr="00181A63">
        <w:rPr>
          <w:rFonts w:asciiTheme="minorHAnsi" w:hAnsiTheme="minorHAnsi" w:cstheme="minorHAnsi"/>
          <w:b/>
          <w:bCs/>
          <w:sz w:val="24"/>
          <w:szCs w:val="24"/>
        </w:rPr>
        <w:t xml:space="preserve"> during the Reflect and Repair </w:t>
      </w:r>
      <w:r w:rsidR="5779838C" w:rsidRPr="00181A63">
        <w:rPr>
          <w:rFonts w:asciiTheme="minorHAnsi" w:hAnsiTheme="minorHAnsi" w:cstheme="minorHAnsi"/>
          <w:b/>
          <w:bCs/>
          <w:sz w:val="24"/>
          <w:szCs w:val="24"/>
        </w:rPr>
        <w:t>process.</w:t>
      </w:r>
    </w:p>
    <w:p w14:paraId="5A785216" w14:textId="77777777" w:rsidR="00D929F7" w:rsidRPr="00181A63" w:rsidRDefault="00D929F7" w:rsidP="00E40DC0">
      <w:pPr>
        <w:autoSpaceDE w:val="0"/>
        <w:autoSpaceDN w:val="0"/>
        <w:adjustRightInd w:val="0"/>
        <w:jc w:val="center"/>
        <w:rPr>
          <w:rFonts w:asciiTheme="minorHAnsi" w:hAnsiTheme="minorHAnsi" w:cstheme="minorHAnsi"/>
          <w:b/>
          <w:bCs/>
          <w:sz w:val="24"/>
          <w:szCs w:val="24"/>
        </w:rPr>
      </w:pPr>
    </w:p>
    <w:p w14:paraId="2550E982" w14:textId="341A4048" w:rsidR="00D929F7" w:rsidRPr="00181A63" w:rsidRDefault="00391FC8" w:rsidP="00E40DC0">
      <w:pPr>
        <w:autoSpaceDE w:val="0"/>
        <w:autoSpaceDN w:val="0"/>
        <w:adjustRightInd w:val="0"/>
        <w:jc w:val="center"/>
        <w:rPr>
          <w:rFonts w:asciiTheme="minorHAnsi" w:hAnsiTheme="minorHAnsi" w:cstheme="minorHAnsi"/>
          <w:b/>
          <w:bCs/>
          <w:sz w:val="24"/>
          <w:szCs w:val="24"/>
        </w:rPr>
      </w:pPr>
      <w:r w:rsidRPr="00181A63">
        <w:rPr>
          <w:rFonts w:asciiTheme="minorHAnsi" w:hAnsiTheme="minorHAnsi" w:cstheme="minorHAnsi"/>
          <w:b/>
          <w:bCs/>
          <w:noProof/>
          <w:sz w:val="24"/>
          <w:szCs w:val="24"/>
        </w:rPr>
        <w:drawing>
          <wp:inline distT="0" distB="0" distL="0" distR="0" wp14:anchorId="6E20EAA9" wp14:editId="037D3E4D">
            <wp:extent cx="6255702" cy="4251960"/>
            <wp:effectExtent l="0" t="0" r="0" b="0"/>
            <wp:docPr id="1886910696" name="Picture 8" descr="A picture containing text, screenshot, fon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10696" name="Picture 8" descr="A picture containing text, screenshot, font, paralle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258193" cy="4253653"/>
                    </a:xfrm>
                    <a:prstGeom prst="rect">
                      <a:avLst/>
                    </a:prstGeom>
                  </pic:spPr>
                </pic:pic>
              </a:graphicData>
            </a:graphic>
          </wp:inline>
        </w:drawing>
      </w:r>
    </w:p>
    <w:p w14:paraId="5318056A" w14:textId="77777777" w:rsidR="00180CE3" w:rsidRPr="00181A63" w:rsidRDefault="00180CE3" w:rsidP="00E40DC0">
      <w:pPr>
        <w:autoSpaceDE w:val="0"/>
        <w:autoSpaceDN w:val="0"/>
        <w:adjustRightInd w:val="0"/>
        <w:jc w:val="center"/>
        <w:rPr>
          <w:rFonts w:asciiTheme="minorHAnsi" w:hAnsiTheme="minorHAnsi" w:cstheme="minorHAnsi"/>
          <w:b/>
          <w:bCs/>
          <w:sz w:val="24"/>
          <w:szCs w:val="24"/>
        </w:rPr>
      </w:pPr>
    </w:p>
    <w:p w14:paraId="6F01E9DA" w14:textId="77777777" w:rsidR="00180CE3" w:rsidRPr="00181A63" w:rsidRDefault="00180CE3" w:rsidP="00E40DC0">
      <w:pPr>
        <w:autoSpaceDE w:val="0"/>
        <w:autoSpaceDN w:val="0"/>
        <w:adjustRightInd w:val="0"/>
        <w:jc w:val="center"/>
        <w:rPr>
          <w:rFonts w:asciiTheme="minorHAnsi" w:hAnsiTheme="minorHAnsi" w:cstheme="minorHAnsi"/>
          <w:b/>
          <w:bCs/>
          <w:sz w:val="24"/>
          <w:szCs w:val="24"/>
        </w:rPr>
      </w:pPr>
    </w:p>
    <w:p w14:paraId="1707B6CA" w14:textId="77777777" w:rsidR="00B16DE3" w:rsidRPr="00181A63" w:rsidRDefault="00B16DE3" w:rsidP="00E40DC0">
      <w:pPr>
        <w:autoSpaceDE w:val="0"/>
        <w:autoSpaceDN w:val="0"/>
        <w:adjustRightInd w:val="0"/>
        <w:jc w:val="center"/>
        <w:rPr>
          <w:rFonts w:asciiTheme="minorHAnsi" w:hAnsiTheme="minorHAnsi" w:cstheme="minorHAnsi"/>
          <w:b/>
          <w:bCs/>
          <w:sz w:val="24"/>
          <w:szCs w:val="24"/>
        </w:rPr>
      </w:pPr>
    </w:p>
    <w:p w14:paraId="6B0007DA" w14:textId="1BCC05FC" w:rsidR="00B16DE3" w:rsidRPr="00181A63" w:rsidRDefault="00037812" w:rsidP="00E40DC0">
      <w:pPr>
        <w:autoSpaceDE w:val="0"/>
        <w:autoSpaceDN w:val="0"/>
        <w:adjustRightInd w:val="0"/>
        <w:jc w:val="center"/>
        <w:rPr>
          <w:rFonts w:asciiTheme="minorHAnsi" w:hAnsiTheme="minorHAnsi" w:cstheme="minorHAnsi"/>
          <w:b/>
          <w:bCs/>
          <w:sz w:val="24"/>
          <w:szCs w:val="24"/>
        </w:rPr>
      </w:pPr>
      <w:r w:rsidRPr="00181A63">
        <w:rPr>
          <w:rFonts w:asciiTheme="minorHAnsi" w:hAnsiTheme="minorHAnsi" w:cstheme="minorHAnsi"/>
          <w:b/>
          <w:bCs/>
          <w:noProof/>
          <w:sz w:val="24"/>
          <w:szCs w:val="24"/>
        </w:rPr>
        <w:lastRenderedPageBreak/>
        <w:drawing>
          <wp:inline distT="0" distB="0" distL="0" distR="0" wp14:anchorId="7D0E5D86" wp14:editId="49389C86">
            <wp:extent cx="5779008" cy="3812084"/>
            <wp:effectExtent l="0" t="0" r="0" b="0"/>
            <wp:docPr id="1249445172" name="Picture 9"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45172" name="Picture 9" descr="A picture containing text, screenshot, desig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93273" cy="3821494"/>
                    </a:xfrm>
                    <a:prstGeom prst="rect">
                      <a:avLst/>
                    </a:prstGeom>
                  </pic:spPr>
                </pic:pic>
              </a:graphicData>
            </a:graphic>
          </wp:inline>
        </w:drawing>
      </w:r>
    </w:p>
    <w:p w14:paraId="02B3FD57" w14:textId="77777777" w:rsidR="00BC1CF0" w:rsidRPr="00181A63" w:rsidRDefault="00BC1CF0" w:rsidP="00AD6B7F">
      <w:pPr>
        <w:widowControl w:val="0"/>
        <w:rPr>
          <w:rFonts w:asciiTheme="minorHAnsi" w:eastAsia="@Arial Unicode MS" w:hAnsiTheme="minorHAnsi" w:cstheme="minorHAnsi"/>
          <w:b/>
          <w:bCs/>
          <w:sz w:val="24"/>
          <w:szCs w:val="24"/>
        </w:rPr>
      </w:pPr>
    </w:p>
    <w:p w14:paraId="316115CB" w14:textId="76CBC791" w:rsidR="00037812" w:rsidRPr="00181A63" w:rsidRDefault="13612A65" w:rsidP="00AD6B7F">
      <w:pPr>
        <w:widowControl w:val="0"/>
        <w:rPr>
          <w:rFonts w:asciiTheme="minorHAnsi" w:eastAsia="@Arial Unicode MS" w:hAnsiTheme="minorHAnsi" w:cstheme="minorHAnsi"/>
          <w:b/>
          <w:bCs/>
          <w:sz w:val="24"/>
          <w:szCs w:val="24"/>
        </w:rPr>
      </w:pPr>
      <w:r w:rsidRPr="00181A63">
        <w:rPr>
          <w:rFonts w:asciiTheme="minorHAnsi" w:eastAsia="@Arial Unicode MS" w:hAnsiTheme="minorHAnsi" w:cstheme="minorHAnsi"/>
          <w:b/>
          <w:bCs/>
          <w:sz w:val="24"/>
          <w:szCs w:val="24"/>
        </w:rPr>
        <w:t>6</w:t>
      </w:r>
      <w:r w:rsidR="6EB02873" w:rsidRPr="00181A63">
        <w:rPr>
          <w:rFonts w:asciiTheme="minorHAnsi" w:eastAsia="@Arial Unicode MS" w:hAnsiTheme="minorHAnsi" w:cstheme="minorHAnsi"/>
          <w:b/>
          <w:bCs/>
          <w:sz w:val="24"/>
          <w:szCs w:val="24"/>
        </w:rPr>
        <w:t xml:space="preserve">. </w:t>
      </w:r>
      <w:r w:rsidR="26902447" w:rsidRPr="00181A63">
        <w:rPr>
          <w:rFonts w:asciiTheme="minorHAnsi" w:eastAsia="@Arial Unicode MS" w:hAnsiTheme="minorHAnsi" w:cstheme="minorHAnsi"/>
          <w:b/>
          <w:bCs/>
          <w:sz w:val="24"/>
          <w:szCs w:val="24"/>
        </w:rPr>
        <w:t>How to resolve difficulties and repair relationships</w:t>
      </w:r>
    </w:p>
    <w:p w14:paraId="7F205AF6" w14:textId="77777777" w:rsidR="001D044F" w:rsidRPr="00181A63" w:rsidRDefault="001D044F" w:rsidP="00037812">
      <w:pPr>
        <w:widowControl w:val="0"/>
        <w:jc w:val="both"/>
        <w:rPr>
          <w:rFonts w:asciiTheme="minorHAnsi" w:eastAsia="@Arial Unicode MS" w:hAnsiTheme="minorHAnsi" w:cstheme="minorHAnsi"/>
          <w:b/>
          <w:sz w:val="24"/>
          <w:szCs w:val="24"/>
        </w:rPr>
      </w:pPr>
    </w:p>
    <w:p w14:paraId="009E75B8" w14:textId="77777777" w:rsidR="001D044F" w:rsidRPr="00181A63" w:rsidRDefault="001D044F" w:rsidP="001D044F">
      <w:pPr>
        <w:rPr>
          <w:rFonts w:asciiTheme="minorHAnsi" w:hAnsiTheme="minorHAnsi" w:cstheme="minorHAnsi"/>
          <w:b/>
          <w:bCs/>
          <w:color w:val="00B050"/>
          <w:sz w:val="24"/>
          <w:szCs w:val="24"/>
          <w:u w:val="single"/>
        </w:rPr>
      </w:pPr>
      <w:r w:rsidRPr="00181A63">
        <w:rPr>
          <w:rFonts w:asciiTheme="minorHAnsi" w:hAnsiTheme="minorHAnsi" w:cstheme="minorHAnsi"/>
          <w:b/>
          <w:bCs/>
          <w:color w:val="00B050"/>
          <w:sz w:val="24"/>
          <w:szCs w:val="24"/>
          <w:u w:val="single"/>
        </w:rPr>
        <w:t>Repairing.</w:t>
      </w:r>
    </w:p>
    <w:p w14:paraId="5A16C12D" w14:textId="77777777" w:rsidR="001D044F" w:rsidRPr="00181A63" w:rsidRDefault="001D044F" w:rsidP="001D044F">
      <w:pPr>
        <w:rPr>
          <w:rFonts w:asciiTheme="minorHAnsi" w:hAnsiTheme="minorHAnsi" w:cstheme="minorHAnsi"/>
          <w:sz w:val="24"/>
          <w:szCs w:val="24"/>
        </w:rPr>
      </w:pPr>
      <w:r w:rsidRPr="00181A63">
        <w:rPr>
          <w:rFonts w:asciiTheme="minorHAnsi" w:hAnsiTheme="minorHAnsi" w:cstheme="minorHAnsi"/>
          <w:sz w:val="24"/>
          <w:szCs w:val="24"/>
        </w:rPr>
        <w:t>I like you but I don’t like your behaviour when …………………………………………………………….</w:t>
      </w:r>
    </w:p>
    <w:p w14:paraId="35FDB111" w14:textId="77777777" w:rsidR="001D044F" w:rsidRPr="00181A63" w:rsidRDefault="001D044F" w:rsidP="001D044F">
      <w:pPr>
        <w:rPr>
          <w:rFonts w:asciiTheme="minorHAnsi" w:hAnsiTheme="minorHAnsi" w:cstheme="minorHAnsi"/>
          <w:sz w:val="24"/>
          <w:szCs w:val="24"/>
        </w:rPr>
      </w:pPr>
      <w:r w:rsidRPr="00181A63">
        <w:rPr>
          <w:rFonts w:asciiTheme="minorHAnsi" w:hAnsiTheme="minorHAnsi" w:cstheme="minorHAnsi"/>
          <w:sz w:val="24"/>
          <w:szCs w:val="24"/>
        </w:rPr>
        <w:t>When you ……………………………………………… I ……………………….……………………  I like it better when ………………………………………………………………………………………….</w:t>
      </w:r>
    </w:p>
    <w:p w14:paraId="277D8E43" w14:textId="47B39012" w:rsidR="007C427B" w:rsidRPr="00181A63" w:rsidRDefault="001D044F" w:rsidP="00AD6B7F">
      <w:pPr>
        <w:rPr>
          <w:rFonts w:asciiTheme="minorHAnsi" w:hAnsiTheme="minorHAnsi" w:cstheme="minorHAnsi"/>
          <w:sz w:val="24"/>
          <w:szCs w:val="24"/>
        </w:rPr>
      </w:pPr>
      <w:proofErr w:type="spellStart"/>
      <w:r w:rsidRPr="00181A63">
        <w:rPr>
          <w:rFonts w:asciiTheme="minorHAnsi" w:hAnsiTheme="minorHAnsi" w:cstheme="minorHAnsi"/>
          <w:sz w:val="24"/>
          <w:szCs w:val="24"/>
        </w:rPr>
        <w:t>e.g</w:t>
      </w:r>
      <w:proofErr w:type="spellEnd"/>
      <w:r w:rsidRPr="00181A63">
        <w:rPr>
          <w:rFonts w:asciiTheme="minorHAnsi" w:hAnsiTheme="minorHAnsi" w:cstheme="minorHAnsi"/>
          <w:sz w:val="24"/>
          <w:szCs w:val="24"/>
        </w:rPr>
        <w:t xml:space="preserve"> … When you shout at me I find it hard to listen.  I like it better when you talk quietly so we can talk together.  I can listen to what you’re saying better when we talk quietly.  </w:t>
      </w:r>
    </w:p>
    <w:p w14:paraId="7C1A5A3A" w14:textId="77777777" w:rsidR="007C427B" w:rsidRPr="00181A63" w:rsidRDefault="007C427B" w:rsidP="00037812">
      <w:pPr>
        <w:jc w:val="center"/>
        <w:rPr>
          <w:rFonts w:asciiTheme="minorHAnsi" w:hAnsiTheme="minorHAnsi" w:cstheme="minorHAnsi"/>
          <w:b/>
          <w:bCs/>
          <w:sz w:val="24"/>
          <w:szCs w:val="24"/>
          <w:u w:val="single"/>
        </w:rPr>
      </w:pPr>
    </w:p>
    <w:p w14:paraId="344D5298" w14:textId="77777777" w:rsidR="007C427B" w:rsidRPr="00181A63" w:rsidRDefault="007C427B" w:rsidP="00037812">
      <w:pPr>
        <w:jc w:val="center"/>
        <w:rPr>
          <w:rFonts w:asciiTheme="minorHAnsi" w:hAnsiTheme="minorHAnsi" w:cstheme="minorHAnsi"/>
          <w:b/>
          <w:bCs/>
          <w:sz w:val="24"/>
          <w:szCs w:val="24"/>
          <w:u w:val="single"/>
        </w:rPr>
      </w:pPr>
    </w:p>
    <w:p w14:paraId="0A0AFFE0" w14:textId="77777777" w:rsidR="00BC1CF0" w:rsidRPr="00181A63" w:rsidRDefault="00BC1CF0" w:rsidP="00037812">
      <w:pPr>
        <w:jc w:val="center"/>
        <w:rPr>
          <w:rFonts w:asciiTheme="minorHAnsi" w:hAnsiTheme="minorHAnsi" w:cstheme="minorHAnsi"/>
          <w:b/>
          <w:bCs/>
          <w:sz w:val="24"/>
          <w:szCs w:val="24"/>
          <w:u w:val="single"/>
        </w:rPr>
      </w:pPr>
    </w:p>
    <w:p w14:paraId="1B6982D3" w14:textId="77777777" w:rsidR="00BC1CF0" w:rsidRPr="00181A63" w:rsidRDefault="00BC1CF0" w:rsidP="00037812">
      <w:pPr>
        <w:jc w:val="center"/>
        <w:rPr>
          <w:rFonts w:asciiTheme="minorHAnsi" w:hAnsiTheme="minorHAnsi" w:cstheme="minorHAnsi"/>
          <w:b/>
          <w:bCs/>
          <w:sz w:val="24"/>
          <w:szCs w:val="24"/>
          <w:u w:val="single"/>
        </w:rPr>
      </w:pPr>
    </w:p>
    <w:p w14:paraId="7BC04AC3" w14:textId="77777777" w:rsidR="00BC1CF0" w:rsidRPr="00181A63" w:rsidRDefault="00BC1CF0" w:rsidP="00037812">
      <w:pPr>
        <w:jc w:val="center"/>
        <w:rPr>
          <w:rFonts w:asciiTheme="minorHAnsi" w:hAnsiTheme="minorHAnsi" w:cstheme="minorHAnsi"/>
          <w:b/>
          <w:bCs/>
          <w:sz w:val="24"/>
          <w:szCs w:val="24"/>
          <w:u w:val="single"/>
        </w:rPr>
      </w:pPr>
    </w:p>
    <w:p w14:paraId="14C4E354" w14:textId="77777777" w:rsidR="00BC1CF0" w:rsidRPr="00181A63" w:rsidRDefault="00BC1CF0" w:rsidP="00037812">
      <w:pPr>
        <w:jc w:val="center"/>
        <w:rPr>
          <w:rFonts w:asciiTheme="minorHAnsi" w:hAnsiTheme="minorHAnsi" w:cstheme="minorHAnsi"/>
          <w:b/>
          <w:bCs/>
          <w:sz w:val="24"/>
          <w:szCs w:val="24"/>
          <w:u w:val="single"/>
        </w:rPr>
      </w:pPr>
    </w:p>
    <w:p w14:paraId="3DFDA412" w14:textId="77777777" w:rsidR="00BC1CF0" w:rsidRPr="00181A63" w:rsidRDefault="00BC1CF0" w:rsidP="00037812">
      <w:pPr>
        <w:jc w:val="center"/>
        <w:rPr>
          <w:rFonts w:asciiTheme="minorHAnsi" w:hAnsiTheme="minorHAnsi" w:cstheme="minorHAnsi"/>
          <w:b/>
          <w:bCs/>
          <w:sz w:val="24"/>
          <w:szCs w:val="24"/>
          <w:u w:val="single"/>
        </w:rPr>
      </w:pPr>
    </w:p>
    <w:p w14:paraId="09C2CF67" w14:textId="77777777" w:rsidR="00BC1CF0" w:rsidRPr="00181A63" w:rsidRDefault="00BC1CF0" w:rsidP="00037812">
      <w:pPr>
        <w:jc w:val="center"/>
        <w:rPr>
          <w:rFonts w:asciiTheme="minorHAnsi" w:hAnsiTheme="minorHAnsi" w:cstheme="minorHAnsi"/>
          <w:b/>
          <w:bCs/>
          <w:sz w:val="24"/>
          <w:szCs w:val="24"/>
          <w:u w:val="single"/>
        </w:rPr>
      </w:pPr>
    </w:p>
    <w:p w14:paraId="11B0878B" w14:textId="77777777" w:rsidR="00BC1CF0" w:rsidRPr="00181A63" w:rsidRDefault="00BC1CF0" w:rsidP="00037812">
      <w:pPr>
        <w:jc w:val="center"/>
        <w:rPr>
          <w:rFonts w:asciiTheme="minorHAnsi" w:hAnsiTheme="minorHAnsi" w:cstheme="minorHAnsi"/>
          <w:b/>
          <w:bCs/>
          <w:sz w:val="24"/>
          <w:szCs w:val="24"/>
          <w:u w:val="single"/>
        </w:rPr>
      </w:pPr>
    </w:p>
    <w:p w14:paraId="63586D7A" w14:textId="77777777" w:rsidR="00BC1CF0" w:rsidRPr="00181A63" w:rsidRDefault="00BC1CF0" w:rsidP="00037812">
      <w:pPr>
        <w:jc w:val="center"/>
        <w:rPr>
          <w:rFonts w:asciiTheme="minorHAnsi" w:hAnsiTheme="minorHAnsi" w:cstheme="minorHAnsi"/>
          <w:b/>
          <w:bCs/>
          <w:sz w:val="24"/>
          <w:szCs w:val="24"/>
          <w:u w:val="single"/>
        </w:rPr>
      </w:pPr>
    </w:p>
    <w:p w14:paraId="335FE285" w14:textId="77777777" w:rsidR="00BC1CF0" w:rsidRPr="00181A63" w:rsidRDefault="00BC1CF0" w:rsidP="00037812">
      <w:pPr>
        <w:jc w:val="center"/>
        <w:rPr>
          <w:rFonts w:asciiTheme="minorHAnsi" w:hAnsiTheme="minorHAnsi" w:cstheme="minorHAnsi"/>
          <w:b/>
          <w:bCs/>
          <w:sz w:val="24"/>
          <w:szCs w:val="24"/>
          <w:u w:val="single"/>
        </w:rPr>
      </w:pPr>
    </w:p>
    <w:p w14:paraId="1118D25B" w14:textId="77777777" w:rsidR="00BC1CF0" w:rsidRPr="00181A63" w:rsidRDefault="00BC1CF0" w:rsidP="00037812">
      <w:pPr>
        <w:jc w:val="center"/>
        <w:rPr>
          <w:rFonts w:asciiTheme="minorHAnsi" w:hAnsiTheme="minorHAnsi" w:cstheme="minorHAnsi"/>
          <w:b/>
          <w:bCs/>
          <w:sz w:val="24"/>
          <w:szCs w:val="24"/>
          <w:u w:val="single"/>
        </w:rPr>
      </w:pPr>
    </w:p>
    <w:p w14:paraId="4896351C" w14:textId="77777777" w:rsidR="00BC1CF0" w:rsidRPr="00181A63" w:rsidRDefault="00BC1CF0" w:rsidP="00037812">
      <w:pPr>
        <w:jc w:val="center"/>
        <w:rPr>
          <w:rFonts w:asciiTheme="minorHAnsi" w:hAnsiTheme="minorHAnsi" w:cstheme="minorHAnsi"/>
          <w:b/>
          <w:bCs/>
          <w:sz w:val="24"/>
          <w:szCs w:val="24"/>
          <w:u w:val="single"/>
        </w:rPr>
      </w:pPr>
    </w:p>
    <w:p w14:paraId="64EDC97E" w14:textId="77777777" w:rsidR="00BC1CF0" w:rsidRPr="00181A63" w:rsidRDefault="00BC1CF0" w:rsidP="00037812">
      <w:pPr>
        <w:jc w:val="center"/>
        <w:rPr>
          <w:rFonts w:asciiTheme="minorHAnsi" w:hAnsiTheme="minorHAnsi" w:cstheme="minorHAnsi"/>
          <w:b/>
          <w:bCs/>
          <w:sz w:val="24"/>
          <w:szCs w:val="24"/>
          <w:u w:val="single"/>
        </w:rPr>
      </w:pPr>
    </w:p>
    <w:p w14:paraId="73A3DDBB" w14:textId="77777777" w:rsidR="00BC1CF0" w:rsidRPr="00181A63" w:rsidRDefault="00BC1CF0" w:rsidP="00037812">
      <w:pPr>
        <w:jc w:val="center"/>
        <w:rPr>
          <w:rFonts w:asciiTheme="minorHAnsi" w:hAnsiTheme="minorHAnsi" w:cstheme="minorHAnsi"/>
          <w:b/>
          <w:bCs/>
          <w:sz w:val="24"/>
          <w:szCs w:val="24"/>
          <w:u w:val="single"/>
        </w:rPr>
      </w:pPr>
    </w:p>
    <w:p w14:paraId="38B48334" w14:textId="77777777" w:rsidR="00BC1CF0" w:rsidRPr="00181A63" w:rsidRDefault="00BC1CF0" w:rsidP="00037812">
      <w:pPr>
        <w:jc w:val="center"/>
        <w:rPr>
          <w:rFonts w:asciiTheme="minorHAnsi" w:hAnsiTheme="minorHAnsi" w:cstheme="minorHAnsi"/>
          <w:b/>
          <w:bCs/>
          <w:sz w:val="24"/>
          <w:szCs w:val="24"/>
          <w:u w:val="single"/>
        </w:rPr>
      </w:pPr>
    </w:p>
    <w:p w14:paraId="09330974" w14:textId="77777777" w:rsidR="00BC1CF0" w:rsidRPr="00181A63" w:rsidRDefault="00BC1CF0" w:rsidP="00037812">
      <w:pPr>
        <w:jc w:val="center"/>
        <w:rPr>
          <w:rFonts w:asciiTheme="minorHAnsi" w:hAnsiTheme="minorHAnsi" w:cstheme="minorHAnsi"/>
          <w:b/>
          <w:bCs/>
          <w:sz w:val="24"/>
          <w:szCs w:val="24"/>
          <w:u w:val="single"/>
        </w:rPr>
      </w:pPr>
    </w:p>
    <w:p w14:paraId="0BECA82C" w14:textId="77777777" w:rsidR="00BC1CF0" w:rsidRPr="00181A63" w:rsidRDefault="00BC1CF0" w:rsidP="00037812">
      <w:pPr>
        <w:jc w:val="center"/>
        <w:rPr>
          <w:rFonts w:asciiTheme="minorHAnsi" w:hAnsiTheme="minorHAnsi" w:cstheme="minorHAnsi"/>
          <w:b/>
          <w:bCs/>
          <w:sz w:val="24"/>
          <w:szCs w:val="24"/>
          <w:u w:val="single"/>
        </w:rPr>
      </w:pPr>
    </w:p>
    <w:p w14:paraId="00D7110F" w14:textId="1A045C15" w:rsidR="00037812" w:rsidRPr="00181A63" w:rsidRDefault="00037812" w:rsidP="00037812">
      <w:pPr>
        <w:jc w:val="center"/>
        <w:rPr>
          <w:rFonts w:asciiTheme="minorHAnsi" w:hAnsiTheme="minorHAnsi" w:cstheme="minorHAnsi"/>
          <w:b/>
          <w:bCs/>
          <w:sz w:val="24"/>
          <w:szCs w:val="24"/>
          <w:u w:val="single"/>
        </w:rPr>
      </w:pPr>
      <w:r w:rsidRPr="00181A63">
        <w:rPr>
          <w:rFonts w:asciiTheme="minorHAnsi" w:hAnsiTheme="minorHAnsi" w:cstheme="minorHAnsi"/>
          <w:b/>
          <w:bCs/>
          <w:sz w:val="24"/>
          <w:szCs w:val="24"/>
          <w:u w:val="single"/>
        </w:rPr>
        <w:lastRenderedPageBreak/>
        <w:t>REFLECT AND REPAIR CHAT RECORD (RR Record)</w:t>
      </w:r>
    </w:p>
    <w:p w14:paraId="55B62013" w14:textId="77777777" w:rsidR="00037812" w:rsidRPr="00181A63" w:rsidRDefault="00037812" w:rsidP="00037812">
      <w:pPr>
        <w:jc w:val="center"/>
        <w:rPr>
          <w:rFonts w:asciiTheme="minorHAnsi" w:hAnsiTheme="minorHAnsi" w:cstheme="minorHAnsi"/>
          <w:b/>
          <w:bCs/>
          <w:sz w:val="24"/>
          <w:szCs w:val="24"/>
          <w:u w:val="single"/>
        </w:rPr>
      </w:pPr>
      <w:r w:rsidRPr="00181A63">
        <w:rPr>
          <w:rFonts w:asciiTheme="minorHAnsi" w:hAnsiTheme="minorHAnsi" w:cstheme="minorHAnsi"/>
          <w:b/>
          <w:bCs/>
          <w:sz w:val="24"/>
          <w:szCs w:val="24"/>
          <w:u w:val="single"/>
        </w:rPr>
        <w:t>Reflect on the situation and repair relationships</w:t>
      </w:r>
    </w:p>
    <w:p w14:paraId="46F95883" w14:textId="77777777" w:rsidR="00037812" w:rsidRPr="00181A63" w:rsidRDefault="00037812" w:rsidP="00037812">
      <w:pPr>
        <w:rPr>
          <w:rFonts w:asciiTheme="minorHAnsi" w:hAnsiTheme="minorHAnsi" w:cstheme="minorHAnsi"/>
          <w:sz w:val="24"/>
          <w:szCs w:val="24"/>
          <w:u w:val="single"/>
        </w:rPr>
      </w:pPr>
    </w:p>
    <w:tbl>
      <w:tblPr>
        <w:tblW w:w="10998" w:type="dxa"/>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6"/>
        <w:gridCol w:w="2076"/>
        <w:gridCol w:w="2076"/>
        <w:gridCol w:w="4770"/>
      </w:tblGrid>
      <w:tr w:rsidR="006C22F4" w:rsidRPr="00181A63" w14:paraId="46C33C68" w14:textId="77777777" w:rsidTr="006C22F4">
        <w:trPr>
          <w:trHeight w:val="1233"/>
        </w:trPr>
        <w:tc>
          <w:tcPr>
            <w:tcW w:w="6228" w:type="dxa"/>
            <w:gridSpan w:val="3"/>
            <w:shd w:val="clear" w:color="auto" w:fill="auto"/>
          </w:tcPr>
          <w:p w14:paraId="66C57633" w14:textId="77777777" w:rsidR="006C22F4" w:rsidRPr="00181A63" w:rsidRDefault="006C22F4" w:rsidP="00B6291D">
            <w:pPr>
              <w:rPr>
                <w:rFonts w:asciiTheme="minorHAnsi" w:hAnsiTheme="minorHAnsi" w:cstheme="minorHAnsi"/>
                <w:b/>
                <w:sz w:val="24"/>
                <w:szCs w:val="24"/>
              </w:rPr>
            </w:pPr>
            <w:r w:rsidRPr="00181A63">
              <w:rPr>
                <w:rFonts w:asciiTheme="minorHAnsi" w:hAnsiTheme="minorHAnsi" w:cstheme="minorHAnsi"/>
                <w:b/>
                <w:sz w:val="24"/>
                <w:szCs w:val="24"/>
              </w:rPr>
              <w:t xml:space="preserve">Challenging Behaviour Name:  </w:t>
            </w:r>
          </w:p>
          <w:p w14:paraId="40546FD9" w14:textId="77777777" w:rsidR="006C22F4" w:rsidRPr="00181A63" w:rsidRDefault="006C22F4" w:rsidP="00B6291D">
            <w:pPr>
              <w:jc w:val="center"/>
              <w:rPr>
                <w:rFonts w:asciiTheme="minorHAnsi" w:hAnsiTheme="minorHAnsi" w:cstheme="minorHAnsi"/>
                <w:b/>
                <w:sz w:val="24"/>
                <w:szCs w:val="24"/>
              </w:rPr>
            </w:pPr>
          </w:p>
          <w:p w14:paraId="0253B233" w14:textId="77777777" w:rsidR="006C22F4" w:rsidRPr="00181A63" w:rsidRDefault="006C22F4" w:rsidP="00B6291D">
            <w:pPr>
              <w:jc w:val="center"/>
              <w:rPr>
                <w:rFonts w:asciiTheme="minorHAnsi" w:hAnsiTheme="minorHAnsi" w:cstheme="minorHAnsi"/>
                <w:b/>
                <w:sz w:val="24"/>
                <w:szCs w:val="24"/>
              </w:rPr>
            </w:pPr>
          </w:p>
          <w:p w14:paraId="5FE80440" w14:textId="77777777" w:rsidR="006C22F4" w:rsidRPr="00181A63" w:rsidRDefault="006C22F4" w:rsidP="00B6291D">
            <w:pPr>
              <w:rPr>
                <w:rFonts w:asciiTheme="minorHAnsi" w:hAnsiTheme="minorHAnsi" w:cstheme="minorHAnsi"/>
                <w:b/>
                <w:sz w:val="24"/>
                <w:szCs w:val="24"/>
              </w:rPr>
            </w:pPr>
            <w:r w:rsidRPr="00181A63">
              <w:rPr>
                <w:rFonts w:asciiTheme="minorHAnsi" w:hAnsiTheme="minorHAnsi" w:cstheme="minorHAnsi"/>
                <w:b/>
                <w:sz w:val="24"/>
                <w:szCs w:val="24"/>
              </w:rPr>
              <w:t>Year Group –</w:t>
            </w:r>
          </w:p>
          <w:p w14:paraId="62F7EE28" w14:textId="77777777" w:rsidR="006C22F4" w:rsidRPr="00181A63" w:rsidRDefault="006C22F4" w:rsidP="00B6291D">
            <w:pPr>
              <w:rPr>
                <w:rFonts w:asciiTheme="minorHAnsi" w:hAnsiTheme="minorHAnsi" w:cstheme="minorHAnsi"/>
                <w:b/>
                <w:sz w:val="24"/>
                <w:szCs w:val="24"/>
              </w:rPr>
            </w:pPr>
          </w:p>
        </w:tc>
        <w:tc>
          <w:tcPr>
            <w:tcW w:w="4770" w:type="dxa"/>
            <w:shd w:val="clear" w:color="auto" w:fill="auto"/>
          </w:tcPr>
          <w:p w14:paraId="5C785C61" w14:textId="77777777" w:rsidR="006C22F4" w:rsidRPr="00181A63" w:rsidRDefault="006C22F4" w:rsidP="00B6291D">
            <w:pPr>
              <w:ind w:right="-108"/>
              <w:rPr>
                <w:rFonts w:asciiTheme="minorHAnsi" w:hAnsiTheme="minorHAnsi" w:cstheme="minorHAnsi"/>
                <w:b/>
                <w:sz w:val="24"/>
                <w:szCs w:val="24"/>
              </w:rPr>
            </w:pPr>
            <w:r w:rsidRPr="00181A63">
              <w:rPr>
                <w:rFonts w:asciiTheme="minorHAnsi" w:hAnsiTheme="minorHAnsi" w:cstheme="minorHAnsi"/>
                <w:b/>
                <w:sz w:val="24"/>
                <w:szCs w:val="24"/>
              </w:rPr>
              <w:t>Harmed Participant :</w:t>
            </w:r>
          </w:p>
          <w:p w14:paraId="107CEC01" w14:textId="77777777" w:rsidR="006C22F4" w:rsidRPr="00181A63" w:rsidRDefault="006C22F4" w:rsidP="00B6291D">
            <w:pPr>
              <w:ind w:right="-108"/>
              <w:rPr>
                <w:rFonts w:asciiTheme="minorHAnsi" w:hAnsiTheme="minorHAnsi" w:cstheme="minorHAnsi"/>
                <w:b/>
                <w:sz w:val="24"/>
                <w:szCs w:val="24"/>
              </w:rPr>
            </w:pPr>
          </w:p>
          <w:p w14:paraId="23769205" w14:textId="77777777" w:rsidR="006C22F4" w:rsidRPr="00181A63" w:rsidRDefault="006C22F4" w:rsidP="00B6291D">
            <w:pPr>
              <w:ind w:right="-108"/>
              <w:rPr>
                <w:rFonts w:asciiTheme="minorHAnsi" w:hAnsiTheme="minorHAnsi" w:cstheme="minorHAnsi"/>
                <w:b/>
                <w:sz w:val="24"/>
                <w:szCs w:val="24"/>
              </w:rPr>
            </w:pPr>
          </w:p>
          <w:p w14:paraId="16CC9160" w14:textId="77777777" w:rsidR="006C22F4" w:rsidRPr="00181A63" w:rsidRDefault="006C22F4" w:rsidP="00B6291D">
            <w:pPr>
              <w:ind w:right="-108"/>
              <w:rPr>
                <w:rFonts w:asciiTheme="minorHAnsi" w:hAnsiTheme="minorHAnsi" w:cstheme="minorHAnsi"/>
                <w:b/>
                <w:sz w:val="24"/>
                <w:szCs w:val="24"/>
              </w:rPr>
            </w:pPr>
            <w:r w:rsidRPr="00181A63">
              <w:rPr>
                <w:rFonts w:asciiTheme="minorHAnsi" w:hAnsiTheme="minorHAnsi" w:cstheme="minorHAnsi"/>
                <w:b/>
                <w:sz w:val="24"/>
                <w:szCs w:val="24"/>
              </w:rPr>
              <w:t xml:space="preserve">Year Group -          </w:t>
            </w:r>
          </w:p>
          <w:p w14:paraId="40F1D542" w14:textId="77777777" w:rsidR="006C22F4" w:rsidRPr="00181A63" w:rsidRDefault="006C22F4" w:rsidP="00B6291D">
            <w:pPr>
              <w:rPr>
                <w:rFonts w:asciiTheme="minorHAnsi" w:hAnsiTheme="minorHAnsi" w:cstheme="minorHAnsi"/>
                <w:b/>
                <w:sz w:val="24"/>
                <w:szCs w:val="24"/>
              </w:rPr>
            </w:pPr>
          </w:p>
        </w:tc>
      </w:tr>
      <w:tr w:rsidR="006C22F4" w:rsidRPr="00181A63" w14:paraId="51EF19B5" w14:textId="77777777" w:rsidTr="006C22F4">
        <w:trPr>
          <w:trHeight w:val="548"/>
        </w:trPr>
        <w:tc>
          <w:tcPr>
            <w:tcW w:w="2076" w:type="dxa"/>
            <w:shd w:val="clear" w:color="auto" w:fill="auto"/>
          </w:tcPr>
          <w:p w14:paraId="4AF13CD2" w14:textId="77777777" w:rsidR="006C22F4" w:rsidRPr="00181A63" w:rsidRDefault="006C22F4" w:rsidP="00B6291D">
            <w:pPr>
              <w:rPr>
                <w:rFonts w:asciiTheme="minorHAnsi" w:hAnsiTheme="minorHAnsi" w:cstheme="minorHAnsi"/>
                <w:b/>
                <w:sz w:val="24"/>
                <w:szCs w:val="24"/>
              </w:rPr>
            </w:pPr>
            <w:r w:rsidRPr="00181A63">
              <w:rPr>
                <w:rFonts w:asciiTheme="minorHAnsi" w:hAnsiTheme="minorHAnsi" w:cstheme="minorHAnsi"/>
                <w:b/>
                <w:sz w:val="24"/>
                <w:szCs w:val="24"/>
              </w:rPr>
              <w:t>Date:</w:t>
            </w:r>
          </w:p>
        </w:tc>
        <w:tc>
          <w:tcPr>
            <w:tcW w:w="2076" w:type="dxa"/>
            <w:shd w:val="clear" w:color="auto" w:fill="auto"/>
          </w:tcPr>
          <w:p w14:paraId="23B7125E" w14:textId="77777777" w:rsidR="006C22F4" w:rsidRPr="00181A63" w:rsidRDefault="006C22F4" w:rsidP="00B6291D">
            <w:pPr>
              <w:rPr>
                <w:rFonts w:asciiTheme="minorHAnsi" w:hAnsiTheme="minorHAnsi" w:cstheme="minorHAnsi"/>
                <w:b/>
                <w:sz w:val="24"/>
                <w:szCs w:val="24"/>
              </w:rPr>
            </w:pPr>
            <w:r w:rsidRPr="00181A63">
              <w:rPr>
                <w:rFonts w:asciiTheme="minorHAnsi" w:hAnsiTheme="minorHAnsi" w:cstheme="minorHAnsi"/>
                <w:b/>
                <w:sz w:val="24"/>
                <w:szCs w:val="24"/>
              </w:rPr>
              <w:t>Time Start</w:t>
            </w:r>
          </w:p>
        </w:tc>
        <w:tc>
          <w:tcPr>
            <w:tcW w:w="2076" w:type="dxa"/>
            <w:shd w:val="clear" w:color="auto" w:fill="auto"/>
          </w:tcPr>
          <w:p w14:paraId="41485DF7" w14:textId="77777777" w:rsidR="006C22F4" w:rsidRPr="00181A63" w:rsidRDefault="006C22F4" w:rsidP="00B6291D">
            <w:pPr>
              <w:rPr>
                <w:rFonts w:asciiTheme="minorHAnsi" w:hAnsiTheme="minorHAnsi" w:cstheme="minorHAnsi"/>
                <w:b/>
                <w:sz w:val="24"/>
                <w:szCs w:val="24"/>
              </w:rPr>
            </w:pPr>
            <w:r w:rsidRPr="00181A63">
              <w:rPr>
                <w:rFonts w:asciiTheme="minorHAnsi" w:hAnsiTheme="minorHAnsi" w:cstheme="minorHAnsi"/>
                <w:b/>
                <w:sz w:val="24"/>
                <w:szCs w:val="24"/>
              </w:rPr>
              <w:t>Time End</w:t>
            </w:r>
          </w:p>
        </w:tc>
        <w:tc>
          <w:tcPr>
            <w:tcW w:w="4770" w:type="dxa"/>
            <w:shd w:val="clear" w:color="auto" w:fill="auto"/>
          </w:tcPr>
          <w:p w14:paraId="1049A0F4" w14:textId="77777777" w:rsidR="006C22F4" w:rsidRPr="00181A63" w:rsidRDefault="006C22F4" w:rsidP="00B6291D">
            <w:pPr>
              <w:ind w:right="-108"/>
              <w:rPr>
                <w:rFonts w:asciiTheme="minorHAnsi" w:hAnsiTheme="minorHAnsi" w:cstheme="minorHAnsi"/>
                <w:b/>
                <w:sz w:val="24"/>
                <w:szCs w:val="24"/>
              </w:rPr>
            </w:pPr>
            <w:r w:rsidRPr="00181A63">
              <w:rPr>
                <w:rFonts w:asciiTheme="minorHAnsi" w:hAnsiTheme="minorHAnsi" w:cstheme="minorHAnsi"/>
                <w:b/>
                <w:sz w:val="24"/>
                <w:szCs w:val="24"/>
              </w:rPr>
              <w:t>Location:</w:t>
            </w:r>
          </w:p>
        </w:tc>
      </w:tr>
      <w:tr w:rsidR="006C22F4" w:rsidRPr="00181A63" w14:paraId="250BEAE4" w14:textId="77777777" w:rsidTr="006C22F4">
        <w:tc>
          <w:tcPr>
            <w:tcW w:w="10998" w:type="dxa"/>
            <w:gridSpan w:val="4"/>
            <w:shd w:val="clear" w:color="auto" w:fill="auto"/>
          </w:tcPr>
          <w:p w14:paraId="5CBA0D65" w14:textId="77777777" w:rsidR="006C22F4" w:rsidRPr="00181A63" w:rsidRDefault="006C22F4" w:rsidP="00B6291D">
            <w:pPr>
              <w:rPr>
                <w:rFonts w:asciiTheme="minorHAnsi" w:hAnsiTheme="minorHAnsi" w:cstheme="minorHAnsi"/>
                <w:b/>
                <w:sz w:val="24"/>
                <w:szCs w:val="24"/>
              </w:rPr>
            </w:pPr>
            <w:r w:rsidRPr="00181A63">
              <w:rPr>
                <w:rFonts w:asciiTheme="minorHAnsi" w:hAnsiTheme="minorHAnsi" w:cstheme="minorHAnsi"/>
                <w:b/>
                <w:i/>
                <w:sz w:val="24"/>
                <w:szCs w:val="24"/>
              </w:rPr>
              <w:t>(Please record main points in bullet form)</w:t>
            </w:r>
          </w:p>
          <w:p w14:paraId="68A0B0F5" w14:textId="77777777" w:rsidR="006C22F4" w:rsidRPr="00181A63" w:rsidRDefault="006C22F4" w:rsidP="00B6291D">
            <w:pPr>
              <w:numPr>
                <w:ilvl w:val="0"/>
                <w:numId w:val="48"/>
              </w:numPr>
              <w:rPr>
                <w:rFonts w:asciiTheme="minorHAnsi" w:hAnsiTheme="minorHAnsi" w:cstheme="minorHAnsi"/>
                <w:sz w:val="24"/>
                <w:szCs w:val="24"/>
              </w:rPr>
            </w:pPr>
            <w:r w:rsidRPr="00181A63">
              <w:rPr>
                <w:rFonts w:asciiTheme="minorHAnsi" w:hAnsiTheme="minorHAnsi" w:cstheme="minorHAnsi"/>
                <w:b/>
                <w:sz w:val="24"/>
                <w:szCs w:val="24"/>
              </w:rPr>
              <w:t xml:space="preserve">Can you tell me what happened? </w:t>
            </w:r>
            <w:r w:rsidRPr="00181A63">
              <w:rPr>
                <w:rFonts w:asciiTheme="minorHAnsi" w:hAnsiTheme="minorHAnsi" w:cstheme="minorHAnsi"/>
                <w:sz w:val="24"/>
                <w:szCs w:val="24"/>
              </w:rPr>
              <w:t>(Emphasize that one person speaks at a time and give all a turn to have their say)</w:t>
            </w:r>
          </w:p>
          <w:p w14:paraId="77B19BF7" w14:textId="77777777" w:rsidR="006C22F4" w:rsidRPr="00181A63" w:rsidRDefault="006C22F4" w:rsidP="00B6291D">
            <w:pPr>
              <w:rPr>
                <w:rFonts w:asciiTheme="minorHAnsi" w:hAnsiTheme="minorHAnsi" w:cstheme="minorHAnsi"/>
                <w:sz w:val="24"/>
                <w:szCs w:val="24"/>
                <w:u w:val="single"/>
              </w:rPr>
            </w:pPr>
          </w:p>
        </w:tc>
      </w:tr>
      <w:tr w:rsidR="006C22F4" w:rsidRPr="00181A63" w14:paraId="33B42575" w14:textId="77777777" w:rsidTr="006C22F4">
        <w:trPr>
          <w:trHeight w:val="693"/>
        </w:trPr>
        <w:tc>
          <w:tcPr>
            <w:tcW w:w="10998" w:type="dxa"/>
            <w:gridSpan w:val="4"/>
            <w:shd w:val="clear" w:color="auto" w:fill="auto"/>
          </w:tcPr>
          <w:p w14:paraId="553EE94B" w14:textId="77777777" w:rsidR="006C22F4" w:rsidRPr="00181A63" w:rsidRDefault="006C22F4" w:rsidP="00B6291D">
            <w:pPr>
              <w:numPr>
                <w:ilvl w:val="0"/>
                <w:numId w:val="47"/>
              </w:numPr>
              <w:rPr>
                <w:rFonts w:asciiTheme="minorHAnsi" w:hAnsiTheme="minorHAnsi" w:cstheme="minorHAnsi"/>
                <w:b/>
                <w:sz w:val="24"/>
                <w:szCs w:val="24"/>
              </w:rPr>
            </w:pPr>
            <w:r w:rsidRPr="00181A63">
              <w:rPr>
                <w:rFonts w:asciiTheme="minorHAnsi" w:hAnsiTheme="minorHAnsi" w:cstheme="minorHAnsi"/>
                <w:b/>
                <w:sz w:val="24"/>
                <w:szCs w:val="24"/>
              </w:rPr>
              <w:t>How did this situation make you feel?</w:t>
            </w:r>
            <w:r w:rsidRPr="00181A63">
              <w:rPr>
                <w:rFonts w:asciiTheme="minorHAnsi" w:hAnsiTheme="minorHAnsi" w:cstheme="minorHAnsi"/>
                <w:sz w:val="24"/>
                <w:szCs w:val="24"/>
              </w:rPr>
              <w:t xml:space="preserve"> (Direct it to specific actions and support children in identifying how they may have been feeling at the time</w:t>
            </w:r>
          </w:p>
          <w:p w14:paraId="6988D27D" w14:textId="77777777" w:rsidR="006C22F4" w:rsidRPr="00181A63" w:rsidRDefault="006C22F4" w:rsidP="00B6291D">
            <w:pPr>
              <w:tabs>
                <w:tab w:val="left" w:pos="1140"/>
              </w:tabs>
              <w:rPr>
                <w:rFonts w:asciiTheme="minorHAnsi" w:hAnsiTheme="minorHAnsi" w:cstheme="minorHAnsi"/>
                <w:sz w:val="24"/>
                <w:szCs w:val="24"/>
              </w:rPr>
            </w:pPr>
          </w:p>
        </w:tc>
      </w:tr>
      <w:tr w:rsidR="006C22F4" w:rsidRPr="00181A63" w14:paraId="70815D37" w14:textId="77777777" w:rsidTr="006C22F4">
        <w:tc>
          <w:tcPr>
            <w:tcW w:w="10998" w:type="dxa"/>
            <w:gridSpan w:val="4"/>
            <w:shd w:val="clear" w:color="auto" w:fill="auto"/>
          </w:tcPr>
          <w:p w14:paraId="210DC4A9" w14:textId="77777777" w:rsidR="006C22F4" w:rsidRPr="00181A63" w:rsidRDefault="006C22F4" w:rsidP="00B6291D">
            <w:pPr>
              <w:numPr>
                <w:ilvl w:val="0"/>
                <w:numId w:val="47"/>
              </w:numPr>
              <w:rPr>
                <w:rFonts w:asciiTheme="minorHAnsi" w:hAnsiTheme="minorHAnsi" w:cstheme="minorHAnsi"/>
                <w:b/>
                <w:sz w:val="24"/>
                <w:szCs w:val="24"/>
              </w:rPr>
            </w:pPr>
            <w:r w:rsidRPr="00181A63">
              <w:rPr>
                <w:rFonts w:asciiTheme="minorHAnsi" w:hAnsiTheme="minorHAnsi" w:cstheme="minorHAnsi"/>
                <w:b/>
                <w:sz w:val="24"/>
                <w:szCs w:val="24"/>
              </w:rPr>
              <w:t>What could we do differently next time and how are we going to fix this? (To make sure it doesn’t happen again)</w:t>
            </w:r>
          </w:p>
          <w:p w14:paraId="283E41FE" w14:textId="77777777" w:rsidR="006C22F4" w:rsidRPr="00181A63" w:rsidRDefault="006C22F4" w:rsidP="00B6291D">
            <w:pPr>
              <w:rPr>
                <w:rFonts w:asciiTheme="minorHAnsi" w:hAnsiTheme="minorHAnsi" w:cstheme="minorHAnsi"/>
                <w:b/>
                <w:sz w:val="24"/>
                <w:szCs w:val="24"/>
              </w:rPr>
            </w:pPr>
          </w:p>
          <w:p w14:paraId="77766265" w14:textId="77777777" w:rsidR="006C22F4" w:rsidRPr="00181A63" w:rsidRDefault="006C22F4" w:rsidP="00B6291D">
            <w:pPr>
              <w:rPr>
                <w:rFonts w:asciiTheme="minorHAnsi" w:hAnsiTheme="minorHAnsi" w:cstheme="minorHAnsi"/>
                <w:b/>
                <w:sz w:val="24"/>
                <w:szCs w:val="24"/>
              </w:rPr>
            </w:pPr>
          </w:p>
        </w:tc>
      </w:tr>
    </w:tbl>
    <w:p w14:paraId="2DE203D0" w14:textId="77777777" w:rsidR="00037812" w:rsidRPr="00181A63" w:rsidRDefault="00037812" w:rsidP="00037812">
      <w:pPr>
        <w:rPr>
          <w:rFonts w:asciiTheme="minorHAnsi" w:hAnsiTheme="minorHAnsi" w:cstheme="minorHAnsi"/>
          <w:sz w:val="24"/>
          <w:szCs w:val="24"/>
        </w:rPr>
      </w:pPr>
    </w:p>
    <w:p w14:paraId="52B90DB7" w14:textId="77777777" w:rsidR="00037812" w:rsidRPr="00181A63" w:rsidRDefault="00037812" w:rsidP="00037812">
      <w:pPr>
        <w:rPr>
          <w:rFonts w:asciiTheme="minorHAnsi" w:hAnsiTheme="minorHAnsi" w:cstheme="minorHAnsi"/>
          <w:sz w:val="24"/>
          <w:szCs w:val="24"/>
        </w:rPr>
      </w:pPr>
    </w:p>
    <w:p w14:paraId="20500671" w14:textId="77777777" w:rsidR="00037812" w:rsidRPr="00181A63" w:rsidRDefault="00037812" w:rsidP="00037812">
      <w:pPr>
        <w:rPr>
          <w:rFonts w:asciiTheme="minorHAnsi" w:hAnsiTheme="minorHAnsi" w:cstheme="minorHAnsi"/>
          <w:b/>
          <w:sz w:val="24"/>
          <w:szCs w:val="24"/>
          <w:u w:val="single"/>
        </w:rPr>
      </w:pPr>
      <w:r w:rsidRPr="00181A63">
        <w:rPr>
          <w:rFonts w:asciiTheme="minorHAnsi" w:hAnsiTheme="minorHAnsi" w:cstheme="minorHAnsi"/>
          <w:b/>
          <w:sz w:val="24"/>
          <w:szCs w:val="24"/>
        </w:rPr>
        <w:t xml:space="preserve">Signed by young people: </w:t>
      </w:r>
      <w:r w:rsidRPr="00181A63">
        <w:rPr>
          <w:rFonts w:asciiTheme="minorHAnsi" w:hAnsiTheme="minorHAnsi" w:cstheme="minorHAnsi"/>
          <w:b/>
          <w:sz w:val="24"/>
          <w:szCs w:val="24"/>
          <w:u w:val="single"/>
        </w:rPr>
        <w:t xml:space="preserve"> 1._____________2._____________3.___________4._______</w:t>
      </w:r>
    </w:p>
    <w:p w14:paraId="3913D22D" w14:textId="77777777" w:rsidR="00037812" w:rsidRPr="00181A63" w:rsidRDefault="00037812" w:rsidP="00037812">
      <w:pPr>
        <w:rPr>
          <w:rFonts w:asciiTheme="minorHAnsi" w:hAnsiTheme="minorHAnsi" w:cstheme="minorHAnsi"/>
          <w:b/>
          <w:sz w:val="24"/>
          <w:szCs w:val="24"/>
          <w:u w:val="single"/>
        </w:rPr>
      </w:pPr>
    </w:p>
    <w:p w14:paraId="4872D9DF" w14:textId="77777777" w:rsidR="00037812" w:rsidRPr="00181A63" w:rsidRDefault="00037812" w:rsidP="00037812">
      <w:pPr>
        <w:rPr>
          <w:rFonts w:asciiTheme="minorHAnsi" w:hAnsiTheme="minorHAnsi" w:cstheme="minorHAnsi"/>
          <w:b/>
          <w:sz w:val="24"/>
          <w:szCs w:val="24"/>
          <w:u w:val="single"/>
        </w:rPr>
      </w:pPr>
      <w:r w:rsidRPr="00181A63">
        <w:rPr>
          <w:rFonts w:asciiTheme="minorHAnsi" w:hAnsiTheme="minorHAnsi" w:cstheme="minorHAnsi"/>
          <w:b/>
          <w:sz w:val="24"/>
          <w:szCs w:val="24"/>
        </w:rPr>
        <w:t>Signed by adult:</w:t>
      </w:r>
      <w:r w:rsidRPr="00181A63">
        <w:rPr>
          <w:rFonts w:asciiTheme="minorHAnsi" w:hAnsiTheme="minorHAnsi" w:cstheme="minorHAnsi"/>
          <w:b/>
          <w:sz w:val="24"/>
          <w:szCs w:val="24"/>
          <w:u w:val="single"/>
        </w:rPr>
        <w:t xml:space="preserve">  ______________________________________________</w:t>
      </w:r>
    </w:p>
    <w:p w14:paraId="791D0B76" w14:textId="77777777" w:rsidR="00037812" w:rsidRPr="00181A63" w:rsidRDefault="00037812" w:rsidP="00037812">
      <w:pPr>
        <w:rPr>
          <w:rFonts w:asciiTheme="minorHAnsi" w:hAnsiTheme="minorHAnsi" w:cstheme="minorHAnsi"/>
          <w:b/>
          <w:sz w:val="24"/>
          <w:szCs w:val="24"/>
        </w:rPr>
      </w:pPr>
    </w:p>
    <w:p w14:paraId="6A4DAAB2" w14:textId="77777777" w:rsidR="00037812" w:rsidRPr="00181A63" w:rsidRDefault="00037812" w:rsidP="00037812">
      <w:pPr>
        <w:rPr>
          <w:rFonts w:asciiTheme="minorHAnsi" w:hAnsiTheme="minorHAnsi" w:cstheme="minorHAnsi"/>
          <w:b/>
          <w:sz w:val="24"/>
          <w:szCs w:val="24"/>
        </w:rPr>
      </w:pPr>
      <w:r w:rsidRPr="00181A63">
        <w:rPr>
          <w:rFonts w:asciiTheme="minorHAnsi" w:hAnsiTheme="minorHAnsi" w:cstheme="minorHAnsi"/>
          <w:b/>
          <w:sz w:val="24"/>
          <w:szCs w:val="24"/>
        </w:rPr>
        <w:t>Monitored by:    ________________________________________________</w:t>
      </w:r>
    </w:p>
    <w:p w14:paraId="409A602E" w14:textId="77777777" w:rsidR="00037812" w:rsidRPr="00181A63" w:rsidRDefault="00037812" w:rsidP="00037812">
      <w:pPr>
        <w:rPr>
          <w:rFonts w:asciiTheme="minorHAnsi" w:hAnsiTheme="minorHAnsi" w:cstheme="minorHAnsi"/>
          <w:sz w:val="24"/>
          <w:szCs w:val="24"/>
        </w:rPr>
      </w:pPr>
    </w:p>
    <w:p w14:paraId="0CAF050A" w14:textId="77777777" w:rsidR="00037812" w:rsidRPr="00181A63" w:rsidRDefault="00037812" w:rsidP="00FB0B40">
      <w:pPr>
        <w:rPr>
          <w:rFonts w:asciiTheme="minorHAnsi" w:hAnsiTheme="minorHAnsi" w:cstheme="minorHAnsi"/>
          <w:sz w:val="24"/>
          <w:szCs w:val="24"/>
        </w:rPr>
      </w:pPr>
    </w:p>
    <w:p w14:paraId="39388898" w14:textId="5C27D073" w:rsidR="00C06FF3" w:rsidRPr="00181A63" w:rsidRDefault="00BC1CF0" w:rsidP="00BC1CF0">
      <w:pPr>
        <w:rPr>
          <w:rFonts w:asciiTheme="minorHAnsi" w:eastAsia="Calibri" w:hAnsiTheme="minorHAnsi" w:cstheme="minorHAnsi"/>
          <w:b/>
          <w:bCs/>
          <w:color w:val="000000" w:themeColor="text1"/>
          <w:sz w:val="24"/>
          <w:szCs w:val="24"/>
          <w:u w:val="single"/>
        </w:rPr>
      </w:pPr>
      <w:r w:rsidRPr="00181A63">
        <w:rPr>
          <w:rFonts w:asciiTheme="minorHAnsi" w:eastAsia="Calibri" w:hAnsiTheme="minorHAnsi" w:cstheme="minorHAnsi"/>
          <w:b/>
          <w:bCs/>
          <w:color w:val="000000" w:themeColor="text1"/>
          <w:sz w:val="24"/>
          <w:szCs w:val="24"/>
          <w:u w:val="single"/>
        </w:rPr>
        <w:t>6</w:t>
      </w:r>
      <w:r w:rsidR="218A9392" w:rsidRPr="00181A63">
        <w:rPr>
          <w:rFonts w:asciiTheme="minorHAnsi" w:eastAsia="Calibri" w:hAnsiTheme="minorHAnsi" w:cstheme="minorHAnsi"/>
          <w:b/>
          <w:bCs/>
          <w:color w:val="000000" w:themeColor="text1"/>
          <w:sz w:val="24"/>
          <w:szCs w:val="24"/>
          <w:u w:val="single"/>
        </w:rPr>
        <w:t>.</w:t>
      </w:r>
      <w:r w:rsidR="69872EBC" w:rsidRPr="00181A63">
        <w:rPr>
          <w:rFonts w:asciiTheme="minorHAnsi" w:eastAsia="Calibri" w:hAnsiTheme="minorHAnsi" w:cstheme="minorHAnsi"/>
          <w:b/>
          <w:bCs/>
          <w:color w:val="000000" w:themeColor="text1"/>
          <w:sz w:val="24"/>
          <w:szCs w:val="24"/>
          <w:u w:val="single"/>
        </w:rPr>
        <w:t>Statutory Reporting</w:t>
      </w:r>
    </w:p>
    <w:p w14:paraId="48DD07EF" w14:textId="77777777" w:rsidR="00C06FF3" w:rsidRPr="00181A63" w:rsidRDefault="00C06FF3" w:rsidP="00C06FF3">
      <w:pPr>
        <w:rPr>
          <w:rFonts w:asciiTheme="minorHAnsi" w:eastAsia="Calibri" w:hAnsiTheme="minorHAnsi" w:cstheme="minorHAnsi"/>
          <w:b/>
          <w:bCs/>
          <w:color w:val="000000" w:themeColor="text1"/>
          <w:sz w:val="24"/>
          <w:szCs w:val="24"/>
          <w:u w:val="single"/>
        </w:rPr>
      </w:pPr>
    </w:p>
    <w:p w14:paraId="6286380F" w14:textId="77777777" w:rsidR="00C06FF3" w:rsidRPr="00181A63" w:rsidRDefault="69872EBC" w:rsidP="00AD6B7F">
      <w:pPr>
        <w:pStyle w:val="ListParagraph"/>
        <w:numPr>
          <w:ilvl w:val="0"/>
          <w:numId w:val="55"/>
        </w:numPr>
        <w:rPr>
          <w:rFonts w:asciiTheme="minorHAnsi" w:eastAsia="Calibri" w:hAnsiTheme="minorHAnsi" w:cstheme="minorHAnsi"/>
          <w:color w:val="000000" w:themeColor="text1"/>
          <w:sz w:val="24"/>
          <w:szCs w:val="24"/>
        </w:rPr>
      </w:pPr>
      <w:r w:rsidRPr="00181A63">
        <w:rPr>
          <w:rFonts w:asciiTheme="minorHAnsi" w:eastAsia="Calibri" w:hAnsiTheme="minorHAnsi" w:cstheme="minorHAnsi"/>
          <w:color w:val="000000" w:themeColor="text1"/>
          <w:sz w:val="24"/>
          <w:szCs w:val="24"/>
        </w:rPr>
        <w:t>Bullying</w:t>
      </w:r>
    </w:p>
    <w:p w14:paraId="5221884A" w14:textId="77777777" w:rsidR="00C06FF3" w:rsidRPr="00181A63" w:rsidRDefault="69872EBC" w:rsidP="00AD6B7F">
      <w:pPr>
        <w:pStyle w:val="ListParagraph"/>
        <w:numPr>
          <w:ilvl w:val="0"/>
          <w:numId w:val="55"/>
        </w:numPr>
        <w:rPr>
          <w:rFonts w:asciiTheme="minorHAnsi" w:eastAsia="Calibri" w:hAnsiTheme="minorHAnsi" w:cstheme="minorHAnsi"/>
          <w:color w:val="000000" w:themeColor="text1"/>
          <w:sz w:val="24"/>
          <w:szCs w:val="24"/>
        </w:rPr>
      </w:pPr>
      <w:r w:rsidRPr="00181A63">
        <w:rPr>
          <w:rFonts w:asciiTheme="minorHAnsi" w:eastAsia="Calibri" w:hAnsiTheme="minorHAnsi" w:cstheme="minorHAnsi"/>
          <w:color w:val="000000" w:themeColor="text1"/>
          <w:sz w:val="24"/>
          <w:szCs w:val="24"/>
        </w:rPr>
        <w:t>Prejudice related incident</w:t>
      </w:r>
    </w:p>
    <w:p w14:paraId="6B766DD9" w14:textId="77777777" w:rsidR="00C06FF3" w:rsidRPr="00181A63" w:rsidRDefault="69872EBC" w:rsidP="00AD6B7F">
      <w:pPr>
        <w:pStyle w:val="ListParagraph"/>
        <w:numPr>
          <w:ilvl w:val="0"/>
          <w:numId w:val="55"/>
        </w:numPr>
        <w:rPr>
          <w:rFonts w:asciiTheme="minorHAnsi" w:eastAsia="Calibri" w:hAnsiTheme="minorHAnsi" w:cstheme="minorHAnsi"/>
          <w:color w:val="000000" w:themeColor="text1"/>
          <w:sz w:val="24"/>
          <w:szCs w:val="24"/>
        </w:rPr>
      </w:pPr>
      <w:r w:rsidRPr="00181A63">
        <w:rPr>
          <w:rFonts w:asciiTheme="minorHAnsi" w:eastAsia="Calibri" w:hAnsiTheme="minorHAnsi" w:cstheme="minorHAnsi"/>
          <w:color w:val="000000" w:themeColor="text1"/>
          <w:sz w:val="24"/>
          <w:szCs w:val="24"/>
        </w:rPr>
        <w:t>Safeguarding</w:t>
      </w:r>
    </w:p>
    <w:p w14:paraId="29792947" w14:textId="77777777" w:rsidR="00B9376C" w:rsidRPr="00181A63" w:rsidRDefault="00B9376C" w:rsidP="36DCFF67">
      <w:pPr>
        <w:rPr>
          <w:rFonts w:asciiTheme="minorHAnsi" w:hAnsiTheme="minorHAnsi" w:cstheme="minorHAnsi"/>
          <w:sz w:val="24"/>
          <w:szCs w:val="24"/>
        </w:rPr>
      </w:pPr>
    </w:p>
    <w:p w14:paraId="39611E69" w14:textId="77777777" w:rsidR="00C06FF3" w:rsidRPr="00181A63" w:rsidRDefault="69872EBC" w:rsidP="36DCFF67">
      <w:pPr>
        <w:rPr>
          <w:rFonts w:asciiTheme="minorHAnsi" w:hAnsiTheme="minorHAnsi" w:cstheme="minorHAnsi"/>
          <w:sz w:val="24"/>
          <w:szCs w:val="24"/>
        </w:rPr>
      </w:pPr>
      <w:r w:rsidRPr="00181A63">
        <w:rPr>
          <w:rFonts w:asciiTheme="minorHAnsi" w:eastAsia="Calibri" w:hAnsiTheme="minorHAnsi" w:cstheme="minorHAnsi"/>
          <w:color w:val="000000" w:themeColor="text1"/>
          <w:sz w:val="24"/>
          <w:szCs w:val="24"/>
        </w:rPr>
        <w:t>In line with the Welsh Government ‘Challenging Bullying’ statutory guidance which places a duty on schools to respond to and record all forms of bullying including prejudice related bullying, the LA has revised the way in which they collate this data for reporting to WG and to be more responsive to issues arising in our county.</w:t>
      </w:r>
    </w:p>
    <w:p w14:paraId="5DD8704B" w14:textId="77777777" w:rsidR="00C06FF3" w:rsidRPr="00181A63" w:rsidRDefault="69872EBC" w:rsidP="36DCFF67">
      <w:pPr>
        <w:rPr>
          <w:rFonts w:asciiTheme="minorHAnsi" w:hAnsiTheme="minorHAnsi" w:cstheme="minorHAnsi"/>
          <w:sz w:val="24"/>
          <w:szCs w:val="24"/>
        </w:rPr>
      </w:pPr>
      <w:r w:rsidRPr="00181A63">
        <w:rPr>
          <w:rFonts w:asciiTheme="minorHAnsi" w:eastAsia="Calibri" w:hAnsiTheme="minorHAnsi" w:cstheme="minorHAnsi"/>
          <w:color w:val="000000" w:themeColor="text1"/>
          <w:sz w:val="24"/>
          <w:szCs w:val="24"/>
        </w:rPr>
        <w:t xml:space="preserve"> </w:t>
      </w:r>
    </w:p>
    <w:p w14:paraId="5358D865" w14:textId="77777777" w:rsidR="00C06FF3" w:rsidRPr="00181A63" w:rsidRDefault="69872EBC" w:rsidP="36DCFF67">
      <w:pPr>
        <w:rPr>
          <w:rFonts w:asciiTheme="minorHAnsi" w:hAnsiTheme="minorHAnsi" w:cstheme="minorHAnsi"/>
          <w:sz w:val="24"/>
          <w:szCs w:val="24"/>
        </w:rPr>
      </w:pPr>
      <w:r w:rsidRPr="00181A63">
        <w:rPr>
          <w:rFonts w:asciiTheme="minorHAnsi" w:eastAsia="Calibri" w:hAnsiTheme="minorHAnsi" w:cstheme="minorHAnsi"/>
          <w:color w:val="000000" w:themeColor="text1"/>
          <w:sz w:val="24"/>
          <w:szCs w:val="24"/>
        </w:rPr>
        <w:t>For this reason and in line with the requirement to record bullying incidents prejudice related bullying including racial incidents are now to be reported by schools by completing the</w:t>
      </w:r>
    </w:p>
    <w:p w14:paraId="12726ACB" w14:textId="77777777" w:rsidR="00C06FF3" w:rsidRPr="00181A63" w:rsidRDefault="00C06FF3" w:rsidP="00C06FF3">
      <w:pPr>
        <w:rPr>
          <w:rFonts w:asciiTheme="minorHAnsi" w:hAnsiTheme="minorHAnsi" w:cstheme="minorHAnsi"/>
          <w:sz w:val="24"/>
          <w:szCs w:val="24"/>
        </w:rPr>
      </w:pPr>
      <w:r w:rsidRPr="00181A63">
        <w:rPr>
          <w:rFonts w:asciiTheme="minorHAnsi" w:eastAsia="Segoe UI" w:hAnsiTheme="minorHAnsi" w:cstheme="minorHAnsi"/>
          <w:color w:val="000000" w:themeColor="text1"/>
          <w:sz w:val="24"/>
          <w:szCs w:val="24"/>
        </w:rPr>
        <w:t xml:space="preserve"> </w:t>
      </w:r>
    </w:p>
    <w:p w14:paraId="4A77A7E4" w14:textId="77777777" w:rsidR="00C06FF3" w:rsidRPr="00181A63" w:rsidRDefault="00000000" w:rsidP="00C06FF3">
      <w:pPr>
        <w:rPr>
          <w:rFonts w:asciiTheme="minorHAnsi" w:hAnsiTheme="minorHAnsi" w:cstheme="minorHAnsi"/>
          <w:sz w:val="24"/>
          <w:szCs w:val="24"/>
        </w:rPr>
      </w:pPr>
      <w:hyperlink r:id="rId20">
        <w:r w:rsidR="00C06FF3" w:rsidRPr="00181A63">
          <w:rPr>
            <w:rStyle w:val="Hyperlink"/>
            <w:rFonts w:asciiTheme="minorHAnsi" w:eastAsia="Segoe UI" w:hAnsiTheme="minorHAnsi" w:cstheme="minorHAnsi"/>
            <w:sz w:val="24"/>
            <w:szCs w:val="24"/>
          </w:rPr>
          <w:t>Equalities - Pembrokeshire Schools Online Reporting Incident Form</w:t>
        </w:r>
      </w:hyperlink>
    </w:p>
    <w:p w14:paraId="06D9346C" w14:textId="10FC5870" w:rsidR="00DD20AC" w:rsidRPr="00181A63" w:rsidRDefault="00C06FF3" w:rsidP="36DCFF67">
      <w:pPr>
        <w:rPr>
          <w:rFonts w:asciiTheme="minorHAnsi" w:hAnsiTheme="minorHAnsi" w:cstheme="minorHAnsi"/>
          <w:sz w:val="24"/>
          <w:szCs w:val="24"/>
        </w:rPr>
      </w:pPr>
      <w:r w:rsidRPr="00181A63">
        <w:rPr>
          <w:rFonts w:asciiTheme="minorHAnsi" w:eastAsia="Segoe UI" w:hAnsiTheme="minorHAnsi" w:cstheme="minorHAnsi"/>
          <w:color w:val="000000" w:themeColor="text1"/>
          <w:sz w:val="24"/>
          <w:szCs w:val="24"/>
        </w:rPr>
        <w:t xml:space="preserve"> </w:t>
      </w:r>
      <w:hyperlink r:id="rId21">
        <w:proofErr w:type="spellStart"/>
        <w:r w:rsidR="69872EBC" w:rsidRPr="00181A63">
          <w:rPr>
            <w:rStyle w:val="Hyperlink"/>
            <w:rFonts w:asciiTheme="minorHAnsi" w:eastAsia="Segoe UI" w:hAnsiTheme="minorHAnsi" w:cstheme="minorHAnsi"/>
            <w:sz w:val="24"/>
            <w:szCs w:val="24"/>
          </w:rPr>
          <w:t>Cydraddoldebau</w:t>
        </w:r>
        <w:proofErr w:type="spellEnd"/>
        <w:r w:rsidR="69872EBC" w:rsidRPr="00181A63">
          <w:rPr>
            <w:rStyle w:val="Hyperlink"/>
            <w:rFonts w:asciiTheme="minorHAnsi" w:eastAsia="Segoe UI" w:hAnsiTheme="minorHAnsi" w:cstheme="minorHAnsi"/>
            <w:sz w:val="24"/>
            <w:szCs w:val="24"/>
          </w:rPr>
          <w:t xml:space="preserve"> – </w:t>
        </w:r>
        <w:proofErr w:type="spellStart"/>
        <w:r w:rsidR="69872EBC" w:rsidRPr="00181A63">
          <w:rPr>
            <w:rStyle w:val="Hyperlink"/>
            <w:rFonts w:asciiTheme="minorHAnsi" w:eastAsia="Segoe UI" w:hAnsiTheme="minorHAnsi" w:cstheme="minorHAnsi"/>
            <w:sz w:val="24"/>
            <w:szCs w:val="24"/>
          </w:rPr>
          <w:t>Ffurflen</w:t>
        </w:r>
        <w:proofErr w:type="spellEnd"/>
        <w:r w:rsidR="69872EBC" w:rsidRPr="00181A63">
          <w:rPr>
            <w:rStyle w:val="Hyperlink"/>
            <w:rFonts w:asciiTheme="minorHAnsi" w:eastAsia="Segoe UI" w:hAnsiTheme="minorHAnsi" w:cstheme="minorHAnsi"/>
            <w:sz w:val="24"/>
            <w:szCs w:val="24"/>
          </w:rPr>
          <w:t xml:space="preserve"> </w:t>
        </w:r>
        <w:proofErr w:type="spellStart"/>
        <w:r w:rsidR="69872EBC" w:rsidRPr="00181A63">
          <w:rPr>
            <w:rStyle w:val="Hyperlink"/>
            <w:rFonts w:asciiTheme="minorHAnsi" w:eastAsia="Segoe UI" w:hAnsiTheme="minorHAnsi" w:cstheme="minorHAnsi"/>
            <w:sz w:val="24"/>
            <w:szCs w:val="24"/>
          </w:rPr>
          <w:t>Adrodd</w:t>
        </w:r>
        <w:proofErr w:type="spellEnd"/>
        <w:r w:rsidR="69872EBC" w:rsidRPr="00181A63">
          <w:rPr>
            <w:rStyle w:val="Hyperlink"/>
            <w:rFonts w:asciiTheme="minorHAnsi" w:eastAsia="Segoe UI" w:hAnsiTheme="minorHAnsi" w:cstheme="minorHAnsi"/>
            <w:sz w:val="24"/>
            <w:szCs w:val="24"/>
          </w:rPr>
          <w:t xml:space="preserve"> </w:t>
        </w:r>
        <w:proofErr w:type="spellStart"/>
        <w:r w:rsidR="69872EBC" w:rsidRPr="00181A63">
          <w:rPr>
            <w:rStyle w:val="Hyperlink"/>
            <w:rFonts w:asciiTheme="minorHAnsi" w:eastAsia="Segoe UI" w:hAnsiTheme="minorHAnsi" w:cstheme="minorHAnsi"/>
            <w:sz w:val="24"/>
            <w:szCs w:val="24"/>
          </w:rPr>
          <w:t>Digwyddiad</w:t>
        </w:r>
        <w:proofErr w:type="spellEnd"/>
        <w:r w:rsidR="69872EBC" w:rsidRPr="00181A63">
          <w:rPr>
            <w:rStyle w:val="Hyperlink"/>
            <w:rFonts w:asciiTheme="minorHAnsi" w:eastAsia="Segoe UI" w:hAnsiTheme="minorHAnsi" w:cstheme="minorHAnsi"/>
            <w:sz w:val="24"/>
            <w:szCs w:val="24"/>
          </w:rPr>
          <w:t xml:space="preserve"> </w:t>
        </w:r>
        <w:proofErr w:type="spellStart"/>
        <w:r w:rsidR="69872EBC" w:rsidRPr="00181A63">
          <w:rPr>
            <w:rStyle w:val="Hyperlink"/>
            <w:rFonts w:asciiTheme="minorHAnsi" w:eastAsia="Segoe UI" w:hAnsiTheme="minorHAnsi" w:cstheme="minorHAnsi"/>
            <w:sz w:val="24"/>
            <w:szCs w:val="24"/>
          </w:rPr>
          <w:t>Ar-lein</w:t>
        </w:r>
        <w:proofErr w:type="spellEnd"/>
        <w:r w:rsidR="69872EBC" w:rsidRPr="00181A63">
          <w:rPr>
            <w:rStyle w:val="Hyperlink"/>
            <w:rFonts w:asciiTheme="minorHAnsi" w:eastAsia="Segoe UI" w:hAnsiTheme="minorHAnsi" w:cstheme="minorHAnsi"/>
            <w:sz w:val="24"/>
            <w:szCs w:val="24"/>
          </w:rPr>
          <w:t xml:space="preserve"> </w:t>
        </w:r>
        <w:proofErr w:type="spellStart"/>
        <w:r w:rsidR="69872EBC" w:rsidRPr="00181A63">
          <w:rPr>
            <w:rStyle w:val="Hyperlink"/>
            <w:rFonts w:asciiTheme="minorHAnsi" w:eastAsia="Segoe UI" w:hAnsiTheme="minorHAnsi" w:cstheme="minorHAnsi"/>
            <w:sz w:val="24"/>
            <w:szCs w:val="24"/>
          </w:rPr>
          <w:t>Ysgolion</w:t>
        </w:r>
        <w:proofErr w:type="spellEnd"/>
        <w:r w:rsidR="69872EBC" w:rsidRPr="00181A63">
          <w:rPr>
            <w:rStyle w:val="Hyperlink"/>
            <w:rFonts w:asciiTheme="minorHAnsi" w:eastAsia="Segoe UI" w:hAnsiTheme="minorHAnsi" w:cstheme="minorHAnsi"/>
            <w:sz w:val="24"/>
            <w:szCs w:val="24"/>
          </w:rPr>
          <w:t xml:space="preserve"> Sir </w:t>
        </w:r>
        <w:proofErr w:type="spellStart"/>
        <w:r w:rsidR="69872EBC" w:rsidRPr="00181A63">
          <w:rPr>
            <w:rStyle w:val="Hyperlink"/>
            <w:rFonts w:asciiTheme="minorHAnsi" w:eastAsia="Segoe UI" w:hAnsiTheme="minorHAnsi" w:cstheme="minorHAnsi"/>
            <w:sz w:val="24"/>
            <w:szCs w:val="24"/>
          </w:rPr>
          <w:t>Benfro</w:t>
        </w:r>
        <w:proofErr w:type="spellEnd"/>
      </w:hyperlink>
    </w:p>
    <w:p w14:paraId="3D8D2759" w14:textId="568876C9" w:rsidR="00CC59F3" w:rsidRPr="00181A63" w:rsidRDefault="00BC1CF0" w:rsidP="00BC1CF0">
      <w:pPr>
        <w:pStyle w:val="BodyText3"/>
        <w:rPr>
          <w:rFonts w:cstheme="minorHAnsi"/>
          <w:b/>
          <w:bCs/>
          <w:color w:val="404040" w:themeColor="text1" w:themeTint="BF"/>
          <w:sz w:val="24"/>
          <w:szCs w:val="24"/>
          <w:u w:val="single"/>
        </w:rPr>
      </w:pPr>
      <w:r w:rsidRPr="00181A63">
        <w:rPr>
          <w:rFonts w:cstheme="minorHAnsi"/>
          <w:b/>
          <w:bCs/>
          <w:color w:val="404040" w:themeColor="text1" w:themeTint="BF"/>
          <w:sz w:val="24"/>
          <w:szCs w:val="24"/>
          <w:u w:val="single"/>
        </w:rPr>
        <w:lastRenderedPageBreak/>
        <w:t>7</w:t>
      </w:r>
      <w:r w:rsidR="79D10BE2" w:rsidRPr="00181A63">
        <w:rPr>
          <w:rFonts w:cstheme="minorHAnsi"/>
          <w:b/>
          <w:bCs/>
          <w:color w:val="404040" w:themeColor="text1" w:themeTint="BF"/>
          <w:sz w:val="24"/>
          <w:szCs w:val="24"/>
          <w:u w:val="single"/>
        </w:rPr>
        <w:t>. Attendance</w:t>
      </w:r>
    </w:p>
    <w:p w14:paraId="6B2B59E5" w14:textId="276632B3" w:rsidR="00CC59F3" w:rsidRPr="00181A63" w:rsidRDefault="79D10BE2" w:rsidP="36DCFF67">
      <w:pPr>
        <w:pStyle w:val="BodyText3"/>
        <w:rPr>
          <w:rFonts w:cstheme="minorHAnsi"/>
          <w:sz w:val="24"/>
          <w:szCs w:val="24"/>
        </w:rPr>
      </w:pPr>
      <w:r w:rsidRPr="00181A63">
        <w:rPr>
          <w:rFonts w:cstheme="minorHAnsi"/>
          <w:sz w:val="24"/>
          <w:szCs w:val="24"/>
        </w:rPr>
        <w:t xml:space="preserve">Pupil attendance is extremely important in Milford Haven Community Primary School.  </w:t>
      </w:r>
    </w:p>
    <w:p w14:paraId="79249ADA" w14:textId="3ADC78B0" w:rsidR="00CC59F3" w:rsidRPr="00181A63" w:rsidRDefault="79D10BE2" w:rsidP="36DCFF67">
      <w:pPr>
        <w:pStyle w:val="BodyText3"/>
        <w:rPr>
          <w:rFonts w:cstheme="minorHAnsi"/>
          <w:sz w:val="24"/>
          <w:szCs w:val="24"/>
        </w:rPr>
      </w:pPr>
      <w:r w:rsidRPr="00181A63">
        <w:rPr>
          <w:rFonts w:cstheme="minorHAnsi"/>
          <w:sz w:val="24"/>
          <w:szCs w:val="24"/>
        </w:rPr>
        <w:t>For safeguarding reasons, pupils at Milford Haven Community Primary School are not allowed to leave site in the school day without prior consent from their parent/carer. Should a pupil leave school without consent then the school’s emergency procedures</w:t>
      </w:r>
      <w:r w:rsidR="00CC59F3" w:rsidRPr="00181A63">
        <w:rPr>
          <w:rStyle w:val="FootnoteReference"/>
          <w:rFonts w:cstheme="minorHAnsi"/>
          <w:sz w:val="24"/>
          <w:szCs w:val="24"/>
        </w:rPr>
        <w:footnoteReference w:id="1"/>
      </w:r>
      <w:r w:rsidRPr="00181A63">
        <w:rPr>
          <w:rFonts w:cstheme="minorHAnsi"/>
          <w:sz w:val="24"/>
          <w:szCs w:val="24"/>
        </w:rPr>
        <w:t xml:space="preserve"> will be followed.</w:t>
      </w:r>
    </w:p>
    <w:p w14:paraId="370EBD79" w14:textId="4B879403" w:rsidR="00D454BA" w:rsidRPr="00181A63" w:rsidRDefault="00D454BA" w:rsidP="36DCFF67">
      <w:pPr>
        <w:pStyle w:val="BodyText3"/>
        <w:rPr>
          <w:rFonts w:cstheme="minorHAnsi"/>
          <w:sz w:val="24"/>
          <w:szCs w:val="24"/>
        </w:rPr>
      </w:pPr>
      <w:r w:rsidRPr="00181A63">
        <w:rPr>
          <w:rStyle w:val="FootnoteReference"/>
          <w:rFonts w:cstheme="minorHAnsi"/>
          <w:sz w:val="24"/>
          <w:szCs w:val="24"/>
        </w:rPr>
        <w:footnoteRef/>
      </w:r>
      <w:r w:rsidR="20840208" w:rsidRPr="00181A63">
        <w:rPr>
          <w:rFonts w:cstheme="minorHAnsi"/>
          <w:sz w:val="24"/>
          <w:szCs w:val="24"/>
        </w:rPr>
        <w:t xml:space="preserve"> See Child Missing From School policy</w:t>
      </w:r>
    </w:p>
    <w:p w14:paraId="6746B63F" w14:textId="1ECA8E0B" w:rsidR="00CC59F3" w:rsidRPr="00181A63" w:rsidRDefault="00CC59F3" w:rsidP="00274DB2">
      <w:pPr>
        <w:rPr>
          <w:rFonts w:asciiTheme="minorHAnsi" w:hAnsiTheme="minorHAnsi" w:cstheme="minorHAnsi"/>
          <w:sz w:val="24"/>
          <w:szCs w:val="24"/>
        </w:rPr>
      </w:pPr>
    </w:p>
    <w:p w14:paraId="634E9642" w14:textId="17F3D932" w:rsidR="00CC59F3" w:rsidRPr="00181A63" w:rsidRDefault="00BC1CF0" w:rsidP="00BC1CF0">
      <w:pPr>
        <w:pStyle w:val="Default"/>
        <w:rPr>
          <w:rFonts w:asciiTheme="minorHAnsi" w:hAnsiTheme="minorHAnsi" w:cstheme="minorHAnsi"/>
          <w:b/>
          <w:bCs/>
          <w:i/>
          <w:iCs/>
          <w:color w:val="404040" w:themeColor="text1" w:themeTint="BF"/>
        </w:rPr>
      </w:pPr>
      <w:r w:rsidRPr="00181A63">
        <w:rPr>
          <w:rFonts w:asciiTheme="minorHAnsi" w:hAnsiTheme="minorHAnsi" w:cstheme="minorHAnsi"/>
          <w:b/>
          <w:bCs/>
          <w:u w:val="single"/>
        </w:rPr>
        <w:t>8.</w:t>
      </w:r>
      <w:r w:rsidR="79D10BE2" w:rsidRPr="00181A63">
        <w:rPr>
          <w:rFonts w:asciiTheme="minorHAnsi" w:hAnsiTheme="minorHAnsi" w:cstheme="minorHAnsi"/>
          <w:b/>
          <w:bCs/>
          <w:color w:val="404040" w:themeColor="text1" w:themeTint="BF"/>
          <w:u w:val="single"/>
        </w:rPr>
        <w:t>Offensive Weapons</w:t>
      </w:r>
    </w:p>
    <w:p w14:paraId="58E74BD9" w14:textId="77777777" w:rsidR="00CC59F3" w:rsidRPr="00181A63" w:rsidRDefault="00CC59F3" w:rsidP="00CC59F3">
      <w:pPr>
        <w:pStyle w:val="Default"/>
        <w:rPr>
          <w:rFonts w:asciiTheme="minorHAnsi" w:hAnsiTheme="minorHAnsi" w:cstheme="minorHAnsi"/>
          <w:b/>
          <w:i/>
        </w:rPr>
      </w:pPr>
    </w:p>
    <w:p w14:paraId="3C55B6EC" w14:textId="12E26993" w:rsidR="00CC59F3" w:rsidRPr="00181A63" w:rsidRDefault="79D10BE2" w:rsidP="36DCFF67">
      <w:pPr>
        <w:pStyle w:val="Default"/>
        <w:rPr>
          <w:rFonts w:asciiTheme="minorHAnsi" w:hAnsiTheme="minorHAnsi" w:cstheme="minorHAnsi"/>
        </w:rPr>
      </w:pPr>
      <w:r w:rsidRPr="00181A63">
        <w:rPr>
          <w:rFonts w:asciiTheme="minorHAnsi" w:hAnsiTheme="minorHAnsi" w:cstheme="minorHAnsi"/>
        </w:rPr>
        <w:t xml:space="preserve">Offensive weapons are defined in the Prevention of Crime Act 1953 as ‘any article made or adapted for causing injury to the person or intended by the person having it with him/her for such use.’ This includes ‘any article which has a blade or point or is sharply pointed.’ We define this further by making it clear that all </w:t>
      </w:r>
      <w:r w:rsidR="53003AC0" w:rsidRPr="00181A63">
        <w:rPr>
          <w:rFonts w:asciiTheme="minorHAnsi" w:hAnsiTheme="minorHAnsi" w:cstheme="minorHAnsi"/>
        </w:rPr>
        <w:t>pocketknives</w:t>
      </w:r>
      <w:r w:rsidRPr="00181A63">
        <w:rPr>
          <w:rFonts w:asciiTheme="minorHAnsi" w:hAnsiTheme="minorHAnsi" w:cstheme="minorHAnsi"/>
        </w:rPr>
        <w:t xml:space="preserve"> are included in this definition for the purposes of maintaining school discipline and the safety of the whole community. </w:t>
      </w:r>
    </w:p>
    <w:p w14:paraId="3F575593" w14:textId="77777777" w:rsidR="00CC59F3" w:rsidRPr="00181A63" w:rsidRDefault="00CC59F3" w:rsidP="36DCFF67">
      <w:pPr>
        <w:pStyle w:val="Default"/>
        <w:rPr>
          <w:rFonts w:asciiTheme="minorHAnsi" w:hAnsiTheme="minorHAnsi" w:cstheme="minorHAnsi"/>
        </w:rPr>
      </w:pPr>
    </w:p>
    <w:p w14:paraId="147ABA14" w14:textId="2A68D7C3" w:rsidR="00CC59F3" w:rsidRPr="00181A63" w:rsidRDefault="79D10BE2" w:rsidP="36DCFF67">
      <w:pPr>
        <w:pStyle w:val="Default"/>
        <w:rPr>
          <w:rFonts w:asciiTheme="minorHAnsi" w:hAnsiTheme="minorHAnsi" w:cstheme="minorHAnsi"/>
          <w:color w:val="auto"/>
        </w:rPr>
      </w:pPr>
      <w:r w:rsidRPr="00181A63">
        <w:rPr>
          <w:rFonts w:asciiTheme="minorHAnsi" w:hAnsiTheme="minorHAnsi" w:cstheme="minorHAnsi"/>
        </w:rPr>
        <w:t>Pupils who have an offensive weapon will have it removed from them. It will not be returned to the pupil. The parent/carer will be informed and may request permission to pick the article up from the school. A decision about whether this will be granted will be made in liaison with the police</w:t>
      </w:r>
      <w:r w:rsidR="1530BDCA" w:rsidRPr="00181A63">
        <w:rPr>
          <w:rFonts w:asciiTheme="minorHAnsi" w:hAnsiTheme="minorHAnsi" w:cstheme="minorHAnsi"/>
        </w:rPr>
        <w:t xml:space="preserve"> where necessary</w:t>
      </w:r>
      <w:r w:rsidRPr="00181A63">
        <w:rPr>
          <w:rFonts w:asciiTheme="minorHAnsi" w:hAnsiTheme="minorHAnsi" w:cstheme="minorHAnsi"/>
        </w:rPr>
        <w:t xml:space="preserve">. </w:t>
      </w:r>
    </w:p>
    <w:p w14:paraId="528DC4C8" w14:textId="77777777" w:rsidR="00B9376C" w:rsidRPr="00181A63" w:rsidRDefault="00B9376C" w:rsidP="00CC59F3">
      <w:pPr>
        <w:rPr>
          <w:rFonts w:asciiTheme="minorHAnsi" w:hAnsiTheme="minorHAnsi" w:cstheme="minorHAnsi"/>
          <w:sz w:val="24"/>
          <w:szCs w:val="24"/>
        </w:rPr>
      </w:pPr>
    </w:p>
    <w:p w14:paraId="54028F77" w14:textId="2FC73818" w:rsidR="00CC59F3" w:rsidRPr="00181A63" w:rsidRDefault="00BC1CF0" w:rsidP="00BC1CF0">
      <w:pPr>
        <w:rPr>
          <w:rFonts w:asciiTheme="minorHAnsi" w:hAnsiTheme="minorHAnsi" w:cstheme="minorHAnsi"/>
          <w:b/>
          <w:bCs/>
          <w:color w:val="404040" w:themeColor="text1" w:themeTint="BF"/>
          <w:sz w:val="24"/>
          <w:szCs w:val="24"/>
          <w:u w:val="single"/>
        </w:rPr>
      </w:pPr>
      <w:r w:rsidRPr="00181A63">
        <w:rPr>
          <w:rFonts w:asciiTheme="minorHAnsi" w:hAnsiTheme="minorHAnsi" w:cstheme="minorHAnsi"/>
          <w:b/>
          <w:bCs/>
          <w:color w:val="404040" w:themeColor="text1" w:themeTint="BF"/>
          <w:sz w:val="24"/>
          <w:szCs w:val="24"/>
          <w:u w:val="single"/>
        </w:rPr>
        <w:t>9</w:t>
      </w:r>
      <w:r w:rsidR="72B39CFD" w:rsidRPr="00181A63">
        <w:rPr>
          <w:rFonts w:asciiTheme="minorHAnsi" w:hAnsiTheme="minorHAnsi" w:cstheme="minorHAnsi"/>
          <w:b/>
          <w:bCs/>
          <w:color w:val="404040" w:themeColor="text1" w:themeTint="BF"/>
          <w:sz w:val="24"/>
          <w:szCs w:val="24"/>
          <w:u w:val="single"/>
        </w:rPr>
        <w:t>.</w:t>
      </w:r>
      <w:r w:rsidR="79D10BE2" w:rsidRPr="00181A63">
        <w:rPr>
          <w:rFonts w:asciiTheme="minorHAnsi" w:hAnsiTheme="minorHAnsi" w:cstheme="minorHAnsi"/>
          <w:b/>
          <w:bCs/>
          <w:color w:val="404040" w:themeColor="text1" w:themeTint="BF"/>
          <w:sz w:val="24"/>
          <w:szCs w:val="24"/>
          <w:u w:val="single"/>
        </w:rPr>
        <w:t>Drugs, alcohol and illicit substances</w:t>
      </w:r>
    </w:p>
    <w:p w14:paraId="3AEB3503" w14:textId="77777777" w:rsidR="00D454BA" w:rsidRPr="00181A63" w:rsidRDefault="00D454BA" w:rsidP="00CC59F3">
      <w:pPr>
        <w:rPr>
          <w:rFonts w:asciiTheme="minorHAnsi" w:hAnsiTheme="minorHAnsi" w:cstheme="minorHAnsi"/>
          <w:b/>
          <w:i/>
          <w:color w:val="404040" w:themeColor="text1" w:themeTint="BF"/>
          <w:sz w:val="24"/>
          <w:szCs w:val="24"/>
        </w:rPr>
      </w:pPr>
    </w:p>
    <w:p w14:paraId="01469DE1" w14:textId="3BEA6393" w:rsidR="00CC59F3" w:rsidRPr="00181A63" w:rsidRDefault="79D10BE2" w:rsidP="36DCFF67">
      <w:pPr>
        <w:pStyle w:val="Default"/>
        <w:rPr>
          <w:rFonts w:asciiTheme="minorHAnsi" w:hAnsiTheme="minorHAnsi" w:cstheme="minorHAnsi"/>
        </w:rPr>
      </w:pPr>
      <w:r w:rsidRPr="00181A63">
        <w:rPr>
          <w:rFonts w:asciiTheme="minorHAnsi" w:hAnsiTheme="minorHAnsi" w:cstheme="minorHAnsi"/>
        </w:rPr>
        <w:t xml:space="preserve">If staff or pupils report a suspicion of any person involved with drugs or alcohol then the person/s will be </w:t>
      </w:r>
      <w:r w:rsidR="1530BDCA" w:rsidRPr="00181A63">
        <w:rPr>
          <w:rFonts w:asciiTheme="minorHAnsi" w:hAnsiTheme="minorHAnsi" w:cstheme="minorHAnsi"/>
        </w:rPr>
        <w:t>spoken with</w:t>
      </w:r>
      <w:r w:rsidRPr="00181A63">
        <w:rPr>
          <w:rFonts w:asciiTheme="minorHAnsi" w:hAnsiTheme="minorHAnsi" w:cstheme="minorHAnsi"/>
        </w:rPr>
        <w:t xml:space="preserve">, possibly searched and parents contacted. In some circumstances a search may take place without consent, provided it is carried out within the boundaries set by the Department of Education (www.gov.uk/school-discipline-exclusions/searches).  </w:t>
      </w:r>
    </w:p>
    <w:p w14:paraId="0D236575" w14:textId="77777777" w:rsidR="00CC59F3" w:rsidRPr="00181A63" w:rsidRDefault="00CC59F3" w:rsidP="36DCFF67">
      <w:pPr>
        <w:pStyle w:val="Default"/>
        <w:rPr>
          <w:rFonts w:asciiTheme="minorHAnsi" w:hAnsiTheme="minorHAnsi" w:cstheme="minorHAnsi"/>
        </w:rPr>
      </w:pPr>
    </w:p>
    <w:p w14:paraId="21F7ED22" w14:textId="77777777" w:rsidR="00CC59F3" w:rsidRPr="00181A63" w:rsidRDefault="79D10BE2" w:rsidP="36DCFF67">
      <w:pPr>
        <w:pStyle w:val="Default"/>
        <w:rPr>
          <w:rFonts w:asciiTheme="minorHAnsi" w:hAnsiTheme="minorHAnsi" w:cstheme="minorHAnsi"/>
        </w:rPr>
      </w:pPr>
      <w:r w:rsidRPr="00181A63">
        <w:rPr>
          <w:rFonts w:asciiTheme="minorHAnsi" w:hAnsiTheme="minorHAnsi" w:cstheme="minorHAnsi"/>
        </w:rPr>
        <w:t>Any item found will be confiscated. Drugs (and any paraphernalia) will be removed from the school site by the police; alcohol will be destroyed.</w:t>
      </w:r>
    </w:p>
    <w:p w14:paraId="3F50F619" w14:textId="77777777" w:rsidR="00CC59F3" w:rsidRPr="00181A63" w:rsidRDefault="79D10BE2" w:rsidP="36DCFF67">
      <w:pPr>
        <w:pStyle w:val="Default"/>
        <w:rPr>
          <w:rFonts w:asciiTheme="minorHAnsi" w:hAnsiTheme="minorHAnsi" w:cstheme="minorHAnsi"/>
        </w:rPr>
      </w:pPr>
      <w:r w:rsidRPr="00181A63">
        <w:rPr>
          <w:rFonts w:asciiTheme="minorHAnsi" w:hAnsiTheme="minorHAnsi" w:cstheme="minorHAnsi"/>
        </w:rPr>
        <w:t xml:space="preserve"> </w:t>
      </w:r>
    </w:p>
    <w:p w14:paraId="1FFDFCE1" w14:textId="1DD497E3" w:rsidR="00CC59F3" w:rsidRPr="00181A63" w:rsidRDefault="79D10BE2" w:rsidP="36DCFF67">
      <w:pPr>
        <w:pStyle w:val="Default"/>
        <w:rPr>
          <w:rFonts w:asciiTheme="minorHAnsi" w:hAnsiTheme="minorHAnsi" w:cstheme="minorHAnsi"/>
        </w:rPr>
      </w:pPr>
      <w:r w:rsidRPr="00181A63">
        <w:rPr>
          <w:rFonts w:asciiTheme="minorHAnsi" w:hAnsiTheme="minorHAnsi" w:cstheme="minorHAnsi"/>
        </w:rPr>
        <w:t>Any incident relating to illegal substances will be reported to 101 or 999 depending upon the seriousness of the incident. In addition to this, appropriate consequences will be considered by the school. If a pupil is found with tobacco or e-cigarettes, parents will</w:t>
      </w:r>
      <w:r w:rsidR="1530BDCA" w:rsidRPr="00181A63">
        <w:rPr>
          <w:rFonts w:asciiTheme="minorHAnsi" w:hAnsiTheme="minorHAnsi" w:cstheme="minorHAnsi"/>
        </w:rPr>
        <w:t xml:space="preserve"> also</w:t>
      </w:r>
      <w:r w:rsidRPr="00181A63">
        <w:rPr>
          <w:rFonts w:asciiTheme="minorHAnsi" w:hAnsiTheme="minorHAnsi" w:cstheme="minorHAnsi"/>
        </w:rPr>
        <w:t xml:space="preserve"> be informed and appropriate sanctions will be issued.</w:t>
      </w:r>
    </w:p>
    <w:p w14:paraId="5B7E6FBC" w14:textId="77777777" w:rsidR="00331EC2" w:rsidRPr="00181A63" w:rsidRDefault="00331EC2" w:rsidP="00CC59F3">
      <w:pPr>
        <w:rPr>
          <w:rFonts w:asciiTheme="minorHAnsi" w:hAnsiTheme="minorHAnsi" w:cstheme="minorHAnsi"/>
          <w:b/>
          <w:i/>
          <w:color w:val="404040" w:themeColor="text1" w:themeTint="BF"/>
          <w:sz w:val="24"/>
          <w:szCs w:val="24"/>
          <w:u w:val="single"/>
        </w:rPr>
      </w:pPr>
    </w:p>
    <w:p w14:paraId="087AFA6B" w14:textId="5C35EB70" w:rsidR="00CC59F3" w:rsidRPr="00181A63" w:rsidRDefault="3133096B" w:rsidP="00BC1CF0">
      <w:pPr>
        <w:rPr>
          <w:rFonts w:asciiTheme="minorHAnsi" w:hAnsiTheme="minorHAnsi" w:cstheme="minorHAnsi"/>
          <w:b/>
          <w:bCs/>
          <w:color w:val="404040" w:themeColor="text1" w:themeTint="BF"/>
          <w:sz w:val="24"/>
          <w:szCs w:val="24"/>
          <w:u w:val="single"/>
        </w:rPr>
      </w:pPr>
      <w:r w:rsidRPr="00181A63">
        <w:rPr>
          <w:rFonts w:asciiTheme="minorHAnsi" w:hAnsiTheme="minorHAnsi" w:cstheme="minorHAnsi"/>
          <w:b/>
          <w:bCs/>
          <w:color w:val="404040" w:themeColor="text1" w:themeTint="BF"/>
          <w:sz w:val="24"/>
          <w:szCs w:val="24"/>
          <w:u w:val="single"/>
        </w:rPr>
        <w:t>1</w:t>
      </w:r>
      <w:r w:rsidR="00BC1CF0" w:rsidRPr="00181A63">
        <w:rPr>
          <w:rFonts w:asciiTheme="minorHAnsi" w:hAnsiTheme="minorHAnsi" w:cstheme="minorHAnsi"/>
          <w:b/>
          <w:bCs/>
          <w:color w:val="404040" w:themeColor="text1" w:themeTint="BF"/>
          <w:sz w:val="24"/>
          <w:szCs w:val="24"/>
          <w:u w:val="single"/>
        </w:rPr>
        <w:t>0.</w:t>
      </w:r>
      <w:r w:rsidR="79D10BE2" w:rsidRPr="00181A63">
        <w:rPr>
          <w:rFonts w:asciiTheme="minorHAnsi" w:hAnsiTheme="minorHAnsi" w:cstheme="minorHAnsi"/>
          <w:b/>
          <w:bCs/>
          <w:color w:val="404040" w:themeColor="text1" w:themeTint="BF"/>
          <w:sz w:val="24"/>
          <w:szCs w:val="24"/>
          <w:u w:val="single"/>
        </w:rPr>
        <w:t>Use of Mobile phon</w:t>
      </w:r>
      <w:r w:rsidR="20840208" w:rsidRPr="00181A63">
        <w:rPr>
          <w:rFonts w:asciiTheme="minorHAnsi" w:hAnsiTheme="minorHAnsi" w:cstheme="minorHAnsi"/>
          <w:b/>
          <w:bCs/>
          <w:color w:val="404040" w:themeColor="text1" w:themeTint="BF"/>
          <w:sz w:val="24"/>
          <w:szCs w:val="24"/>
          <w:u w:val="single"/>
        </w:rPr>
        <w:t>es</w:t>
      </w:r>
    </w:p>
    <w:p w14:paraId="58606011" w14:textId="77777777" w:rsidR="00D454BA" w:rsidRPr="00181A63" w:rsidRDefault="00D454BA" w:rsidP="00CC59F3">
      <w:pPr>
        <w:rPr>
          <w:rFonts w:asciiTheme="minorHAnsi" w:hAnsiTheme="minorHAnsi" w:cstheme="minorHAnsi"/>
          <w:b/>
          <w:i/>
          <w:color w:val="404040" w:themeColor="text1" w:themeTint="BF"/>
          <w:sz w:val="24"/>
          <w:szCs w:val="24"/>
        </w:rPr>
      </w:pPr>
    </w:p>
    <w:p w14:paraId="2A83BA0D" w14:textId="56A52CE7" w:rsidR="00C11BF4" w:rsidRPr="00181A63" w:rsidRDefault="79D10BE2" w:rsidP="36DCFF67">
      <w:pPr>
        <w:rPr>
          <w:rFonts w:asciiTheme="minorHAnsi" w:hAnsiTheme="minorHAnsi" w:cstheme="minorHAnsi"/>
          <w:sz w:val="24"/>
          <w:szCs w:val="24"/>
        </w:rPr>
      </w:pPr>
      <w:r w:rsidRPr="00181A63">
        <w:rPr>
          <w:rFonts w:asciiTheme="minorHAnsi" w:hAnsiTheme="minorHAnsi" w:cstheme="minorHAnsi"/>
          <w:sz w:val="24"/>
          <w:szCs w:val="24"/>
        </w:rPr>
        <w:t xml:space="preserve">The use of smart watches </w:t>
      </w:r>
      <w:r w:rsidR="7A162CA4" w:rsidRPr="00181A63">
        <w:rPr>
          <w:rFonts w:asciiTheme="minorHAnsi" w:hAnsiTheme="minorHAnsi" w:cstheme="minorHAnsi"/>
          <w:sz w:val="24"/>
          <w:szCs w:val="24"/>
        </w:rPr>
        <w:t xml:space="preserve">/ mobile phones </w:t>
      </w:r>
      <w:r w:rsidRPr="00181A63">
        <w:rPr>
          <w:rFonts w:asciiTheme="minorHAnsi" w:hAnsiTheme="minorHAnsi" w:cstheme="minorHAnsi"/>
          <w:sz w:val="24"/>
          <w:szCs w:val="24"/>
        </w:rPr>
        <w:t xml:space="preserve">by pupils is prohibited during the school day. </w:t>
      </w:r>
      <w:r w:rsidR="7A162CA4" w:rsidRPr="00181A63">
        <w:rPr>
          <w:rFonts w:asciiTheme="minorHAnsi" w:hAnsiTheme="minorHAnsi" w:cstheme="minorHAnsi"/>
          <w:sz w:val="24"/>
          <w:szCs w:val="24"/>
        </w:rPr>
        <w:t xml:space="preserve">Pupils are also encouraged to hand them </w:t>
      </w:r>
      <w:r w:rsidR="01316A86" w:rsidRPr="00181A63">
        <w:rPr>
          <w:rFonts w:asciiTheme="minorHAnsi" w:hAnsiTheme="minorHAnsi" w:cstheme="minorHAnsi"/>
          <w:sz w:val="24"/>
          <w:szCs w:val="24"/>
        </w:rPr>
        <w:t xml:space="preserve">the school offices at the start of the day and collected at the end of the school day. </w:t>
      </w:r>
      <w:r w:rsidRPr="00181A63">
        <w:rPr>
          <w:rFonts w:asciiTheme="minorHAnsi" w:hAnsiTheme="minorHAnsi" w:cstheme="minorHAnsi"/>
          <w:sz w:val="24"/>
          <w:szCs w:val="24"/>
        </w:rPr>
        <w:t>If seen, they will be</w:t>
      </w:r>
      <w:r w:rsidR="1F103092" w:rsidRPr="00181A63">
        <w:rPr>
          <w:rFonts w:asciiTheme="minorHAnsi" w:hAnsiTheme="minorHAnsi" w:cstheme="minorHAnsi"/>
          <w:sz w:val="24"/>
          <w:szCs w:val="24"/>
        </w:rPr>
        <w:t xml:space="preserve"> asked </w:t>
      </w:r>
      <w:r w:rsidR="1832165D" w:rsidRPr="00181A63">
        <w:rPr>
          <w:rFonts w:asciiTheme="minorHAnsi" w:hAnsiTheme="minorHAnsi" w:cstheme="minorHAnsi"/>
          <w:sz w:val="24"/>
          <w:szCs w:val="24"/>
        </w:rPr>
        <w:t>for the phone to be</w:t>
      </w:r>
      <w:r w:rsidRPr="00181A63">
        <w:rPr>
          <w:rFonts w:asciiTheme="minorHAnsi" w:hAnsiTheme="minorHAnsi" w:cstheme="minorHAnsi"/>
          <w:sz w:val="24"/>
          <w:szCs w:val="24"/>
        </w:rPr>
        <w:t xml:space="preserve"> kept in </w:t>
      </w:r>
      <w:r w:rsidR="1F103092" w:rsidRPr="00181A63">
        <w:rPr>
          <w:rFonts w:asciiTheme="minorHAnsi" w:hAnsiTheme="minorHAnsi" w:cstheme="minorHAnsi"/>
          <w:sz w:val="24"/>
          <w:szCs w:val="24"/>
        </w:rPr>
        <w:t xml:space="preserve">the school office </w:t>
      </w:r>
      <w:r w:rsidRPr="00181A63">
        <w:rPr>
          <w:rFonts w:asciiTheme="minorHAnsi" w:hAnsiTheme="minorHAnsi" w:cstheme="minorHAnsi"/>
          <w:sz w:val="24"/>
          <w:szCs w:val="24"/>
        </w:rPr>
        <w:t xml:space="preserve">by a member of staff and </w:t>
      </w:r>
      <w:r w:rsidR="7A162CA4" w:rsidRPr="00181A63">
        <w:rPr>
          <w:rFonts w:asciiTheme="minorHAnsi" w:hAnsiTheme="minorHAnsi" w:cstheme="minorHAnsi"/>
          <w:sz w:val="24"/>
          <w:szCs w:val="24"/>
        </w:rPr>
        <w:t xml:space="preserve">again </w:t>
      </w:r>
      <w:r w:rsidRPr="00181A63">
        <w:rPr>
          <w:rFonts w:asciiTheme="minorHAnsi" w:hAnsiTheme="minorHAnsi" w:cstheme="minorHAnsi"/>
          <w:sz w:val="24"/>
          <w:szCs w:val="24"/>
        </w:rPr>
        <w:t>only returned</w:t>
      </w:r>
      <w:r w:rsidR="77BF7158" w:rsidRPr="00181A63">
        <w:rPr>
          <w:rFonts w:asciiTheme="minorHAnsi" w:hAnsiTheme="minorHAnsi" w:cstheme="minorHAnsi"/>
          <w:sz w:val="24"/>
          <w:szCs w:val="24"/>
        </w:rPr>
        <w:t xml:space="preserve"> at the end of the school day</w:t>
      </w:r>
      <w:r w:rsidR="7A162CA4" w:rsidRPr="00181A63">
        <w:rPr>
          <w:rFonts w:asciiTheme="minorHAnsi" w:hAnsiTheme="minorHAnsi" w:cstheme="minorHAnsi"/>
          <w:sz w:val="24"/>
          <w:szCs w:val="24"/>
        </w:rPr>
        <w:t xml:space="preserve">. </w:t>
      </w:r>
    </w:p>
    <w:p w14:paraId="4D62ACD3" w14:textId="67D34689" w:rsidR="00D11806" w:rsidRPr="00181A63" w:rsidRDefault="20840208" w:rsidP="00BC1CF0">
      <w:pPr>
        <w:rPr>
          <w:rFonts w:asciiTheme="minorHAnsi" w:hAnsiTheme="minorHAnsi" w:cstheme="minorHAnsi"/>
          <w:b/>
          <w:bCs/>
          <w:sz w:val="24"/>
          <w:szCs w:val="24"/>
          <w:u w:val="single"/>
        </w:rPr>
      </w:pPr>
      <w:r w:rsidRPr="00181A63">
        <w:rPr>
          <w:rFonts w:asciiTheme="minorHAnsi" w:hAnsiTheme="minorHAnsi" w:cstheme="minorHAnsi"/>
          <w:b/>
          <w:bCs/>
          <w:sz w:val="24"/>
          <w:szCs w:val="24"/>
          <w:u w:val="single"/>
        </w:rPr>
        <w:lastRenderedPageBreak/>
        <w:t>1</w:t>
      </w:r>
      <w:r w:rsidR="00BC1CF0" w:rsidRPr="00181A63">
        <w:rPr>
          <w:rFonts w:asciiTheme="minorHAnsi" w:hAnsiTheme="minorHAnsi" w:cstheme="minorHAnsi"/>
          <w:b/>
          <w:bCs/>
          <w:sz w:val="24"/>
          <w:szCs w:val="24"/>
          <w:u w:val="single"/>
        </w:rPr>
        <w:t>1</w:t>
      </w:r>
      <w:r w:rsidR="7ADE2AAB" w:rsidRPr="00181A63">
        <w:rPr>
          <w:rFonts w:asciiTheme="minorHAnsi" w:hAnsiTheme="minorHAnsi" w:cstheme="minorHAnsi"/>
          <w:b/>
          <w:bCs/>
          <w:sz w:val="24"/>
          <w:szCs w:val="24"/>
          <w:u w:val="single"/>
        </w:rPr>
        <w:t xml:space="preserve">. </w:t>
      </w:r>
      <w:r w:rsidR="11A51FF2" w:rsidRPr="00181A63">
        <w:rPr>
          <w:rFonts w:asciiTheme="minorHAnsi" w:hAnsiTheme="minorHAnsi" w:cstheme="minorHAnsi"/>
          <w:b/>
          <w:bCs/>
          <w:sz w:val="24"/>
          <w:szCs w:val="24"/>
          <w:u w:val="single"/>
        </w:rPr>
        <w:t>Supporting</w:t>
      </w:r>
      <w:r w:rsidR="6D14E1E5" w:rsidRPr="00181A63">
        <w:rPr>
          <w:rFonts w:asciiTheme="minorHAnsi" w:hAnsiTheme="minorHAnsi" w:cstheme="minorHAnsi"/>
          <w:b/>
          <w:bCs/>
          <w:sz w:val="24"/>
          <w:szCs w:val="24"/>
          <w:u w:val="single"/>
        </w:rPr>
        <w:t xml:space="preserve"> individual needs.</w:t>
      </w:r>
    </w:p>
    <w:p w14:paraId="4F96B57D" w14:textId="77777777" w:rsidR="00D4767E" w:rsidRPr="00181A63" w:rsidRDefault="00D4767E" w:rsidP="00D4767E">
      <w:pPr>
        <w:pStyle w:val="ListParagraph"/>
        <w:rPr>
          <w:rFonts w:asciiTheme="minorHAnsi" w:hAnsiTheme="minorHAnsi" w:cstheme="minorHAnsi"/>
          <w:sz w:val="24"/>
          <w:szCs w:val="24"/>
        </w:rPr>
      </w:pPr>
    </w:p>
    <w:p w14:paraId="76207E35" w14:textId="744D2BD0" w:rsidR="00D11806" w:rsidRPr="00181A63" w:rsidRDefault="00D11806" w:rsidP="00D4767E">
      <w:pPr>
        <w:pStyle w:val="ListParagraph"/>
        <w:numPr>
          <w:ilvl w:val="0"/>
          <w:numId w:val="57"/>
        </w:numPr>
        <w:rPr>
          <w:rFonts w:asciiTheme="minorHAnsi" w:hAnsiTheme="minorHAnsi" w:cstheme="minorHAnsi"/>
          <w:sz w:val="24"/>
          <w:szCs w:val="24"/>
        </w:rPr>
      </w:pPr>
      <w:r w:rsidRPr="00181A63">
        <w:rPr>
          <w:rFonts w:asciiTheme="minorHAnsi" w:hAnsiTheme="minorHAnsi" w:cstheme="minorHAnsi"/>
          <w:sz w:val="24"/>
          <w:szCs w:val="24"/>
        </w:rPr>
        <w:t xml:space="preserve">In our School there are identified Additional Leaning Needs children, some of whom have specific medical needs. Further strategies may be required in order to meet the individual needs of these children, and strategies will be detailed in their Individual </w:t>
      </w:r>
      <w:r w:rsidR="00473F10" w:rsidRPr="00181A63">
        <w:rPr>
          <w:rFonts w:asciiTheme="minorHAnsi" w:hAnsiTheme="minorHAnsi" w:cstheme="minorHAnsi"/>
          <w:sz w:val="24"/>
          <w:szCs w:val="24"/>
        </w:rPr>
        <w:t>Development</w:t>
      </w:r>
      <w:r w:rsidRPr="00181A63">
        <w:rPr>
          <w:rFonts w:asciiTheme="minorHAnsi" w:hAnsiTheme="minorHAnsi" w:cstheme="minorHAnsi"/>
          <w:sz w:val="24"/>
          <w:szCs w:val="24"/>
        </w:rPr>
        <w:t xml:space="preserve"> Plans. (I</w:t>
      </w:r>
      <w:r w:rsidR="00473F10" w:rsidRPr="00181A63">
        <w:rPr>
          <w:rFonts w:asciiTheme="minorHAnsi" w:hAnsiTheme="minorHAnsi" w:cstheme="minorHAnsi"/>
          <w:sz w:val="24"/>
          <w:szCs w:val="24"/>
        </w:rPr>
        <w:t>D</w:t>
      </w:r>
      <w:r w:rsidRPr="00181A63">
        <w:rPr>
          <w:rFonts w:asciiTheme="minorHAnsi" w:hAnsiTheme="minorHAnsi" w:cstheme="minorHAnsi"/>
          <w:sz w:val="24"/>
          <w:szCs w:val="24"/>
        </w:rPr>
        <w:t>P’s)</w:t>
      </w:r>
    </w:p>
    <w:p w14:paraId="3BE37E7C" w14:textId="77777777" w:rsidR="00962640" w:rsidRPr="00181A63" w:rsidRDefault="00D11806" w:rsidP="00B00C9F">
      <w:pPr>
        <w:pStyle w:val="ListParagraph"/>
        <w:numPr>
          <w:ilvl w:val="0"/>
          <w:numId w:val="57"/>
        </w:numPr>
        <w:rPr>
          <w:rFonts w:asciiTheme="minorHAnsi" w:hAnsiTheme="minorHAnsi" w:cstheme="minorHAnsi"/>
          <w:sz w:val="24"/>
          <w:szCs w:val="24"/>
        </w:rPr>
      </w:pPr>
      <w:r w:rsidRPr="00181A63">
        <w:rPr>
          <w:rFonts w:asciiTheme="minorHAnsi" w:hAnsiTheme="minorHAnsi" w:cstheme="minorHAnsi"/>
          <w:sz w:val="24"/>
          <w:szCs w:val="24"/>
        </w:rPr>
        <w:t>Children with specific behavioural issues may also have a Positive Holding Plan (PHP’s)</w:t>
      </w:r>
      <w:r w:rsidR="00667C89" w:rsidRPr="00181A63">
        <w:rPr>
          <w:rFonts w:asciiTheme="minorHAnsi" w:hAnsiTheme="minorHAnsi" w:cstheme="minorHAnsi"/>
          <w:sz w:val="24"/>
          <w:szCs w:val="24"/>
        </w:rPr>
        <w:t>.</w:t>
      </w:r>
      <w:r w:rsidRPr="00181A63">
        <w:rPr>
          <w:rFonts w:asciiTheme="minorHAnsi" w:hAnsiTheme="minorHAnsi" w:cstheme="minorHAnsi"/>
          <w:sz w:val="24"/>
          <w:szCs w:val="24"/>
        </w:rPr>
        <w:t xml:space="preserve">  </w:t>
      </w:r>
    </w:p>
    <w:p w14:paraId="4873DE6E" w14:textId="442AECEB" w:rsidR="00D11806" w:rsidRPr="00181A63" w:rsidRDefault="00D11806" w:rsidP="00B00C9F">
      <w:pPr>
        <w:pStyle w:val="ListParagraph"/>
        <w:numPr>
          <w:ilvl w:val="0"/>
          <w:numId w:val="57"/>
        </w:numPr>
        <w:rPr>
          <w:rFonts w:asciiTheme="minorHAnsi" w:hAnsiTheme="minorHAnsi" w:cstheme="minorHAnsi"/>
          <w:sz w:val="24"/>
          <w:szCs w:val="24"/>
        </w:rPr>
      </w:pPr>
      <w:r w:rsidRPr="00181A63">
        <w:rPr>
          <w:rFonts w:asciiTheme="minorHAnsi" w:hAnsiTheme="minorHAnsi" w:cstheme="minorHAnsi"/>
          <w:sz w:val="24"/>
          <w:szCs w:val="24"/>
        </w:rPr>
        <w:t xml:space="preserve">PHP’s are reviewed as and when needed. Copies of these are also shared with parents and signed as necessary. These PHP’s link directly with Team Teach strategies. </w:t>
      </w:r>
      <w:r w:rsidR="00C205E5" w:rsidRPr="00181A63">
        <w:rPr>
          <w:rFonts w:asciiTheme="minorHAnsi" w:hAnsiTheme="minorHAnsi" w:cstheme="minorHAnsi"/>
          <w:sz w:val="24"/>
          <w:szCs w:val="24"/>
        </w:rPr>
        <w:t xml:space="preserve"> </w:t>
      </w:r>
    </w:p>
    <w:p w14:paraId="60C94833" w14:textId="68F96C00" w:rsidR="00A04B58" w:rsidRPr="00181A63" w:rsidRDefault="00D11806" w:rsidP="00B00C9F">
      <w:pPr>
        <w:pStyle w:val="ListParagraph"/>
        <w:numPr>
          <w:ilvl w:val="0"/>
          <w:numId w:val="57"/>
        </w:numPr>
        <w:spacing w:after="200" w:line="276" w:lineRule="auto"/>
        <w:rPr>
          <w:rFonts w:asciiTheme="minorHAnsi" w:hAnsiTheme="minorHAnsi" w:cstheme="minorHAnsi"/>
          <w:sz w:val="24"/>
          <w:szCs w:val="24"/>
        </w:rPr>
      </w:pPr>
      <w:r w:rsidRPr="00181A63">
        <w:rPr>
          <w:rFonts w:asciiTheme="minorHAnsi" w:hAnsiTheme="minorHAnsi" w:cstheme="minorHAnsi"/>
          <w:sz w:val="24"/>
          <w:szCs w:val="24"/>
        </w:rPr>
        <w:t xml:space="preserve">At </w:t>
      </w:r>
      <w:r w:rsidR="000A046B" w:rsidRPr="00181A63">
        <w:rPr>
          <w:rFonts w:asciiTheme="minorHAnsi" w:hAnsiTheme="minorHAnsi" w:cstheme="minorHAnsi"/>
          <w:sz w:val="24"/>
          <w:szCs w:val="24"/>
        </w:rPr>
        <w:t xml:space="preserve">Milford Haven Community Primary School </w:t>
      </w:r>
      <w:r w:rsidRPr="00181A63">
        <w:rPr>
          <w:rFonts w:asciiTheme="minorHAnsi" w:hAnsiTheme="minorHAnsi" w:cstheme="minorHAnsi"/>
          <w:sz w:val="24"/>
          <w:szCs w:val="24"/>
        </w:rPr>
        <w:t xml:space="preserve">we have </w:t>
      </w:r>
      <w:r w:rsidR="00D658C7" w:rsidRPr="00181A63">
        <w:rPr>
          <w:rFonts w:asciiTheme="minorHAnsi" w:hAnsiTheme="minorHAnsi" w:cstheme="minorHAnsi"/>
          <w:sz w:val="24"/>
          <w:szCs w:val="24"/>
        </w:rPr>
        <w:t xml:space="preserve">a </w:t>
      </w:r>
      <w:r w:rsidRPr="00181A63">
        <w:rPr>
          <w:rFonts w:asciiTheme="minorHAnsi" w:hAnsiTheme="minorHAnsi" w:cstheme="minorHAnsi"/>
          <w:sz w:val="24"/>
          <w:szCs w:val="24"/>
        </w:rPr>
        <w:t>full time</w:t>
      </w:r>
      <w:r w:rsidR="00667C89" w:rsidRPr="00181A63">
        <w:rPr>
          <w:rFonts w:asciiTheme="minorHAnsi" w:hAnsiTheme="minorHAnsi" w:cstheme="minorHAnsi"/>
          <w:sz w:val="24"/>
          <w:szCs w:val="24"/>
        </w:rPr>
        <w:t xml:space="preserve"> </w:t>
      </w:r>
      <w:r w:rsidRPr="00181A63">
        <w:rPr>
          <w:rFonts w:asciiTheme="minorHAnsi" w:hAnsiTheme="minorHAnsi" w:cstheme="minorHAnsi"/>
          <w:sz w:val="24"/>
          <w:szCs w:val="24"/>
        </w:rPr>
        <w:t xml:space="preserve"> </w:t>
      </w:r>
      <w:r w:rsidRPr="00181A63">
        <w:rPr>
          <w:rFonts w:asciiTheme="minorHAnsi" w:hAnsiTheme="minorHAnsi" w:cstheme="minorHAnsi"/>
          <w:b/>
          <w:sz w:val="24"/>
          <w:szCs w:val="24"/>
        </w:rPr>
        <w:t xml:space="preserve">Nurture support </w:t>
      </w:r>
      <w:r w:rsidR="00473F10" w:rsidRPr="00181A63">
        <w:rPr>
          <w:rFonts w:asciiTheme="minorHAnsi" w:hAnsiTheme="minorHAnsi" w:cstheme="minorHAnsi"/>
          <w:b/>
          <w:sz w:val="24"/>
          <w:szCs w:val="24"/>
        </w:rPr>
        <w:t>facility</w:t>
      </w:r>
      <w:r w:rsidR="000A046B" w:rsidRPr="00181A63">
        <w:rPr>
          <w:rFonts w:asciiTheme="minorHAnsi" w:hAnsiTheme="minorHAnsi" w:cstheme="minorHAnsi"/>
          <w:b/>
          <w:sz w:val="24"/>
          <w:szCs w:val="24"/>
        </w:rPr>
        <w:t xml:space="preserve"> on </w:t>
      </w:r>
      <w:r w:rsidR="00D658C7" w:rsidRPr="00181A63">
        <w:rPr>
          <w:rFonts w:asciiTheme="minorHAnsi" w:hAnsiTheme="minorHAnsi" w:cstheme="minorHAnsi"/>
          <w:b/>
          <w:sz w:val="24"/>
          <w:szCs w:val="24"/>
        </w:rPr>
        <w:t>both sites</w:t>
      </w:r>
      <w:r w:rsidR="00B84343" w:rsidRPr="00181A63">
        <w:rPr>
          <w:rFonts w:asciiTheme="minorHAnsi" w:hAnsiTheme="minorHAnsi" w:cstheme="minorHAnsi"/>
          <w:b/>
          <w:sz w:val="24"/>
          <w:szCs w:val="24"/>
        </w:rPr>
        <w:t>.</w:t>
      </w:r>
      <w:r w:rsidR="00473F10" w:rsidRPr="00181A63">
        <w:rPr>
          <w:rFonts w:asciiTheme="minorHAnsi" w:hAnsiTheme="minorHAnsi" w:cstheme="minorHAnsi"/>
          <w:b/>
          <w:sz w:val="24"/>
          <w:szCs w:val="24"/>
        </w:rPr>
        <w:t xml:space="preserve"> </w:t>
      </w:r>
      <w:r w:rsidRPr="00181A63">
        <w:rPr>
          <w:rFonts w:asciiTheme="minorHAnsi" w:hAnsiTheme="minorHAnsi" w:cstheme="minorHAnsi"/>
          <w:sz w:val="24"/>
          <w:szCs w:val="24"/>
        </w:rPr>
        <w:t xml:space="preserve">The focus of </w:t>
      </w:r>
      <w:r w:rsidR="006123B5" w:rsidRPr="00181A63">
        <w:rPr>
          <w:rFonts w:asciiTheme="minorHAnsi" w:hAnsiTheme="minorHAnsi" w:cstheme="minorHAnsi"/>
          <w:sz w:val="24"/>
          <w:szCs w:val="24"/>
        </w:rPr>
        <w:t>this group</w:t>
      </w:r>
      <w:r w:rsidRPr="00181A63">
        <w:rPr>
          <w:rFonts w:asciiTheme="minorHAnsi" w:hAnsiTheme="minorHAnsi" w:cstheme="minorHAnsi"/>
          <w:sz w:val="24"/>
          <w:szCs w:val="24"/>
        </w:rPr>
        <w:t xml:space="preserve"> is to further develop social, emotional and behaviour difficulties within a small group </w:t>
      </w:r>
      <w:r w:rsidR="00473F10" w:rsidRPr="00181A63">
        <w:rPr>
          <w:rFonts w:asciiTheme="minorHAnsi" w:hAnsiTheme="minorHAnsi" w:cstheme="minorHAnsi"/>
          <w:sz w:val="24"/>
          <w:szCs w:val="24"/>
        </w:rPr>
        <w:t>setting.</w:t>
      </w:r>
      <w:r w:rsidRPr="00181A63">
        <w:rPr>
          <w:rFonts w:asciiTheme="minorHAnsi" w:hAnsiTheme="minorHAnsi" w:cstheme="minorHAnsi"/>
          <w:sz w:val="24"/>
          <w:szCs w:val="24"/>
        </w:rPr>
        <w:t xml:space="preserve"> Targets to support </w:t>
      </w:r>
      <w:r w:rsidR="006123B5" w:rsidRPr="00181A63">
        <w:rPr>
          <w:rFonts w:asciiTheme="minorHAnsi" w:hAnsiTheme="minorHAnsi" w:cstheme="minorHAnsi"/>
          <w:sz w:val="24"/>
          <w:szCs w:val="24"/>
        </w:rPr>
        <w:t>pupils’</w:t>
      </w:r>
      <w:r w:rsidRPr="00181A63">
        <w:rPr>
          <w:rFonts w:asciiTheme="minorHAnsi" w:hAnsiTheme="minorHAnsi" w:cstheme="minorHAnsi"/>
          <w:sz w:val="24"/>
          <w:szCs w:val="24"/>
        </w:rPr>
        <w:t xml:space="preserve"> I</w:t>
      </w:r>
      <w:r w:rsidR="00473F10" w:rsidRPr="00181A63">
        <w:rPr>
          <w:rFonts w:asciiTheme="minorHAnsi" w:hAnsiTheme="minorHAnsi" w:cstheme="minorHAnsi"/>
          <w:sz w:val="24"/>
          <w:szCs w:val="24"/>
        </w:rPr>
        <w:t>D</w:t>
      </w:r>
      <w:r w:rsidRPr="00181A63">
        <w:rPr>
          <w:rFonts w:asciiTheme="minorHAnsi" w:hAnsiTheme="minorHAnsi" w:cstheme="minorHAnsi"/>
          <w:sz w:val="24"/>
          <w:szCs w:val="24"/>
        </w:rPr>
        <w:t xml:space="preserve">P’s are set on an individual basis. </w:t>
      </w:r>
    </w:p>
    <w:p w14:paraId="16474C27" w14:textId="03E4A740" w:rsidR="00A124B0" w:rsidRPr="00181A63" w:rsidRDefault="00D11806" w:rsidP="00B00C9F">
      <w:pPr>
        <w:pStyle w:val="ListParagraph"/>
        <w:numPr>
          <w:ilvl w:val="0"/>
          <w:numId w:val="57"/>
        </w:numPr>
        <w:spacing w:after="200" w:line="276" w:lineRule="auto"/>
        <w:rPr>
          <w:rFonts w:asciiTheme="minorHAnsi" w:hAnsiTheme="minorHAnsi" w:cstheme="minorHAnsi"/>
          <w:sz w:val="24"/>
          <w:szCs w:val="24"/>
        </w:rPr>
      </w:pPr>
      <w:r w:rsidRPr="00181A63">
        <w:rPr>
          <w:rFonts w:asciiTheme="minorHAnsi" w:hAnsiTheme="minorHAnsi" w:cstheme="minorHAnsi"/>
          <w:b/>
          <w:sz w:val="24"/>
          <w:szCs w:val="24"/>
        </w:rPr>
        <w:t>Emotional Literacy Support Assistant</w:t>
      </w:r>
      <w:r w:rsidR="000A046B" w:rsidRPr="00181A63">
        <w:rPr>
          <w:rFonts w:asciiTheme="minorHAnsi" w:hAnsiTheme="minorHAnsi" w:cstheme="minorHAnsi"/>
          <w:b/>
          <w:sz w:val="24"/>
          <w:szCs w:val="24"/>
        </w:rPr>
        <w:t>s</w:t>
      </w:r>
      <w:r w:rsidR="000A046B" w:rsidRPr="00181A63">
        <w:rPr>
          <w:rFonts w:asciiTheme="minorHAnsi" w:hAnsiTheme="minorHAnsi" w:cstheme="minorHAnsi"/>
          <w:sz w:val="24"/>
          <w:szCs w:val="24"/>
        </w:rPr>
        <w:t xml:space="preserve"> (ELSA) work</w:t>
      </w:r>
      <w:r w:rsidRPr="00181A63">
        <w:rPr>
          <w:rFonts w:asciiTheme="minorHAnsi" w:hAnsiTheme="minorHAnsi" w:cstheme="minorHAnsi"/>
          <w:sz w:val="24"/>
          <w:szCs w:val="24"/>
        </w:rPr>
        <w:t xml:space="preserve"> with individuals and groups of pupils who also require additional support for social and emotional </w:t>
      </w:r>
      <w:proofErr w:type="spellStart"/>
      <w:r w:rsidRPr="00181A63">
        <w:rPr>
          <w:rFonts w:asciiTheme="minorHAnsi" w:hAnsiTheme="minorHAnsi" w:cstheme="minorHAnsi"/>
          <w:sz w:val="24"/>
          <w:szCs w:val="24"/>
        </w:rPr>
        <w:t>well being</w:t>
      </w:r>
      <w:proofErr w:type="spellEnd"/>
      <w:r w:rsidRPr="00181A63">
        <w:rPr>
          <w:rFonts w:asciiTheme="minorHAnsi" w:hAnsiTheme="minorHAnsi" w:cstheme="minorHAnsi"/>
          <w:sz w:val="24"/>
          <w:szCs w:val="24"/>
        </w:rPr>
        <w:t xml:space="preserve">. </w:t>
      </w:r>
    </w:p>
    <w:p w14:paraId="69602E83" w14:textId="79D24F09" w:rsidR="003F40F0" w:rsidRPr="00181A63" w:rsidRDefault="000A046B" w:rsidP="00B00C9F">
      <w:pPr>
        <w:pStyle w:val="ListParagraph"/>
        <w:numPr>
          <w:ilvl w:val="0"/>
          <w:numId w:val="57"/>
        </w:numPr>
        <w:spacing w:after="200" w:line="276" w:lineRule="auto"/>
        <w:rPr>
          <w:rFonts w:asciiTheme="minorHAnsi" w:hAnsiTheme="minorHAnsi" w:cstheme="minorHAnsi"/>
          <w:sz w:val="24"/>
          <w:szCs w:val="24"/>
        </w:rPr>
      </w:pPr>
      <w:r w:rsidRPr="00181A63">
        <w:rPr>
          <w:rFonts w:asciiTheme="minorHAnsi" w:hAnsiTheme="minorHAnsi" w:cstheme="minorHAnsi"/>
          <w:sz w:val="24"/>
          <w:szCs w:val="24"/>
        </w:rPr>
        <w:t xml:space="preserve">Milford Haven Community Primary School </w:t>
      </w:r>
      <w:r w:rsidR="00D11806" w:rsidRPr="00181A63">
        <w:rPr>
          <w:rFonts w:asciiTheme="minorHAnsi" w:hAnsiTheme="minorHAnsi" w:cstheme="minorHAnsi"/>
          <w:sz w:val="24"/>
          <w:szCs w:val="24"/>
        </w:rPr>
        <w:t xml:space="preserve">works closely with numerous </w:t>
      </w:r>
      <w:r w:rsidR="00D11806" w:rsidRPr="00181A63">
        <w:rPr>
          <w:rFonts w:asciiTheme="minorHAnsi" w:hAnsiTheme="minorHAnsi" w:cstheme="minorHAnsi"/>
          <w:b/>
          <w:sz w:val="24"/>
          <w:szCs w:val="24"/>
        </w:rPr>
        <w:t>Outside Agencies</w:t>
      </w:r>
      <w:r w:rsidR="00D11806" w:rsidRPr="00181A63">
        <w:rPr>
          <w:rFonts w:asciiTheme="minorHAnsi" w:hAnsiTheme="minorHAnsi" w:cstheme="minorHAnsi"/>
          <w:sz w:val="24"/>
          <w:szCs w:val="24"/>
        </w:rPr>
        <w:t>, including the Behaviour Support Team, Educational Psychologist, ASC team, Speech and Language Therapists, Portfield Outreach, English as an additional language,</w:t>
      </w:r>
      <w:r w:rsidR="00A124B0" w:rsidRPr="00181A63">
        <w:rPr>
          <w:rFonts w:asciiTheme="minorHAnsi" w:hAnsiTheme="minorHAnsi" w:cstheme="minorHAnsi"/>
          <w:sz w:val="24"/>
          <w:szCs w:val="24"/>
        </w:rPr>
        <w:t xml:space="preserve"> Family Support Network,</w:t>
      </w:r>
      <w:r w:rsidR="00D11806" w:rsidRPr="00181A63">
        <w:rPr>
          <w:rFonts w:asciiTheme="minorHAnsi" w:hAnsiTheme="minorHAnsi" w:cstheme="minorHAnsi"/>
          <w:sz w:val="24"/>
          <w:szCs w:val="24"/>
        </w:rPr>
        <w:t xml:space="preserve"> Social Care, </w:t>
      </w:r>
      <w:r w:rsidR="00B84343" w:rsidRPr="00181A63">
        <w:rPr>
          <w:rFonts w:asciiTheme="minorHAnsi" w:hAnsiTheme="minorHAnsi" w:cstheme="minorHAnsi"/>
          <w:sz w:val="24"/>
          <w:szCs w:val="24"/>
        </w:rPr>
        <w:t>Visually /</w:t>
      </w:r>
      <w:r w:rsidR="00D11806" w:rsidRPr="00181A63">
        <w:rPr>
          <w:rFonts w:asciiTheme="minorHAnsi" w:hAnsiTheme="minorHAnsi" w:cstheme="minorHAnsi"/>
          <w:sz w:val="24"/>
          <w:szCs w:val="24"/>
        </w:rPr>
        <w:t xml:space="preserve"> Hearing Impaired teams and more.  Advice and strategies are sought from these agencies to further support the pupils</w:t>
      </w:r>
      <w:r w:rsidR="00473F10" w:rsidRPr="00181A63">
        <w:rPr>
          <w:rFonts w:asciiTheme="minorHAnsi" w:hAnsiTheme="minorHAnsi" w:cstheme="minorHAnsi"/>
          <w:sz w:val="24"/>
          <w:szCs w:val="24"/>
        </w:rPr>
        <w:t xml:space="preserve"> as needed. </w:t>
      </w:r>
    </w:p>
    <w:p w14:paraId="28A6F264" w14:textId="77777777" w:rsidR="00BC1CF0" w:rsidRPr="00181A63" w:rsidRDefault="00BC1CF0" w:rsidP="36DCFF67">
      <w:pPr>
        <w:rPr>
          <w:rFonts w:asciiTheme="minorHAnsi" w:hAnsiTheme="minorHAnsi" w:cstheme="minorHAnsi"/>
          <w:b/>
          <w:bCs/>
          <w:sz w:val="24"/>
          <w:szCs w:val="24"/>
          <w:u w:val="single"/>
        </w:rPr>
      </w:pPr>
    </w:p>
    <w:p w14:paraId="65091D2B" w14:textId="2F45ED22" w:rsidR="79D951F4" w:rsidRPr="00181A63" w:rsidRDefault="79D951F4" w:rsidP="36DCFF67">
      <w:pPr>
        <w:rPr>
          <w:rFonts w:asciiTheme="minorHAnsi" w:hAnsiTheme="minorHAnsi" w:cstheme="minorHAnsi"/>
          <w:b/>
          <w:bCs/>
          <w:sz w:val="24"/>
          <w:szCs w:val="24"/>
          <w:u w:val="single"/>
        </w:rPr>
      </w:pPr>
      <w:r w:rsidRPr="00181A63">
        <w:rPr>
          <w:rFonts w:asciiTheme="minorHAnsi" w:hAnsiTheme="minorHAnsi" w:cstheme="minorHAnsi"/>
          <w:b/>
          <w:bCs/>
          <w:sz w:val="24"/>
          <w:szCs w:val="24"/>
          <w:u w:val="single"/>
        </w:rPr>
        <w:t xml:space="preserve">Definition of Reasonable Adjustments </w:t>
      </w:r>
    </w:p>
    <w:p w14:paraId="1F2243BB" w14:textId="4A1C27A4" w:rsidR="36DCFF67" w:rsidRPr="00181A63" w:rsidRDefault="36DCFF67" w:rsidP="36DCFF67">
      <w:pPr>
        <w:rPr>
          <w:rFonts w:asciiTheme="minorHAnsi" w:hAnsiTheme="minorHAnsi" w:cstheme="minorHAnsi"/>
          <w:b/>
          <w:bCs/>
          <w:sz w:val="24"/>
          <w:szCs w:val="24"/>
          <w:u w:val="single"/>
        </w:rPr>
      </w:pPr>
    </w:p>
    <w:p w14:paraId="49130F47" w14:textId="77777777" w:rsidR="003F40F0" w:rsidRPr="00181A63" w:rsidRDefault="003F40F0" w:rsidP="003F40F0">
      <w:pPr>
        <w:rPr>
          <w:rFonts w:asciiTheme="minorHAnsi" w:hAnsiTheme="minorHAnsi" w:cstheme="minorHAnsi"/>
          <w:b/>
          <w:sz w:val="24"/>
          <w:szCs w:val="24"/>
          <w:u w:val="single"/>
        </w:rPr>
      </w:pPr>
      <w:r w:rsidRPr="00181A63">
        <w:rPr>
          <w:rFonts w:asciiTheme="minorHAnsi" w:hAnsiTheme="minorHAnsi" w:cstheme="minorHAnsi"/>
          <w:b/>
          <w:sz w:val="24"/>
          <w:szCs w:val="24"/>
          <w:u w:val="single"/>
        </w:rPr>
        <w:t xml:space="preserve"> Equalities Act 2010 section 4.13</w:t>
      </w:r>
    </w:p>
    <w:p w14:paraId="7B3DF32D" w14:textId="77777777" w:rsidR="003F40F0" w:rsidRPr="00181A63" w:rsidRDefault="003F40F0" w:rsidP="003F40F0">
      <w:pPr>
        <w:rPr>
          <w:rFonts w:asciiTheme="minorHAnsi" w:hAnsiTheme="minorHAnsi" w:cstheme="minorHAnsi"/>
          <w:sz w:val="24"/>
          <w:szCs w:val="24"/>
        </w:rPr>
      </w:pPr>
      <w:r w:rsidRPr="00181A63">
        <w:rPr>
          <w:rFonts w:asciiTheme="minorHAnsi" w:hAnsiTheme="minorHAnsi" w:cstheme="minorHAnsi"/>
          <w:sz w:val="24"/>
          <w:szCs w:val="24"/>
        </w:rPr>
        <w:t xml:space="preserve">“Reasonable adjustments and when they have to be made -The duty to make </w:t>
      </w:r>
      <w:r w:rsidRPr="00181A63">
        <w:rPr>
          <w:rFonts w:asciiTheme="minorHAnsi" w:hAnsiTheme="minorHAnsi" w:cstheme="minorHAnsi"/>
          <w:b/>
          <w:bCs/>
          <w:sz w:val="24"/>
          <w:szCs w:val="24"/>
        </w:rPr>
        <w:t>reasonable adjustments</w:t>
      </w:r>
      <w:r w:rsidRPr="00181A63">
        <w:rPr>
          <w:rFonts w:asciiTheme="minorHAnsi" w:hAnsiTheme="minorHAnsi" w:cstheme="minorHAnsi"/>
          <w:sz w:val="24"/>
          <w:szCs w:val="24"/>
        </w:rPr>
        <w:t xml:space="preserve"> applies only to disabled people. For schools the duty is summarised as follows: </w:t>
      </w:r>
    </w:p>
    <w:p w14:paraId="12A70421" w14:textId="77777777" w:rsidR="003F40F0" w:rsidRPr="00181A63" w:rsidRDefault="003F40F0" w:rsidP="003F40F0">
      <w:pPr>
        <w:rPr>
          <w:rFonts w:asciiTheme="minorHAnsi" w:hAnsiTheme="minorHAnsi" w:cstheme="minorHAnsi"/>
          <w:sz w:val="24"/>
          <w:szCs w:val="24"/>
        </w:rPr>
      </w:pPr>
      <w:r w:rsidRPr="00181A63">
        <w:rPr>
          <w:rFonts w:asciiTheme="minorHAnsi" w:eastAsia="Symbol" w:hAnsiTheme="minorHAnsi" w:cstheme="minorHAnsi"/>
          <w:sz w:val="24"/>
          <w:szCs w:val="24"/>
        </w:rPr>
        <w:t>·</w:t>
      </w:r>
      <w:r w:rsidRPr="00181A63">
        <w:rPr>
          <w:rFonts w:asciiTheme="minorHAnsi" w:hAnsiTheme="minorHAnsi" w:cstheme="minorHAnsi"/>
          <w:sz w:val="24"/>
          <w:szCs w:val="24"/>
        </w:rPr>
        <w:t xml:space="preserve"> Where something a school does places a disabled* pupil at a disadvantage compared to other pupils then the school must take reasonable steps to try and avoid that disadvantage. </w:t>
      </w:r>
    </w:p>
    <w:p w14:paraId="2C56265A" w14:textId="77777777" w:rsidR="003F40F0" w:rsidRPr="00181A63" w:rsidRDefault="003F40F0" w:rsidP="003F40F0">
      <w:pPr>
        <w:rPr>
          <w:rFonts w:asciiTheme="minorHAnsi" w:hAnsiTheme="minorHAnsi" w:cstheme="minorHAnsi"/>
          <w:b/>
          <w:sz w:val="24"/>
          <w:szCs w:val="24"/>
          <w:u w:val="single"/>
        </w:rPr>
      </w:pPr>
      <w:r w:rsidRPr="00181A63">
        <w:rPr>
          <w:rFonts w:asciiTheme="minorHAnsi" w:eastAsia="Symbol" w:hAnsiTheme="minorHAnsi" w:cstheme="minorHAnsi"/>
          <w:sz w:val="24"/>
          <w:szCs w:val="24"/>
        </w:rPr>
        <w:t>·</w:t>
      </w:r>
      <w:r w:rsidRPr="00181A63">
        <w:rPr>
          <w:rFonts w:asciiTheme="minorHAnsi" w:hAnsiTheme="minorHAnsi" w:cstheme="minorHAnsi"/>
          <w:sz w:val="24"/>
          <w:szCs w:val="24"/>
        </w:rPr>
        <w:t xml:space="preserve"> Schools will be expected to provide an auxiliary aid or service for a disabled pupil when it would be reasonable to do so and if such an aid would alleviate any substantial disadvantage that the pupil faces in comparison to non-disabled pupils. Schools are not subject to the requirement of reasonable adjustment duty concerned with make alterations to physical features because this is already considered as part of their planning duties. </w:t>
      </w:r>
      <w:r w:rsidRPr="00181A63">
        <w:rPr>
          <w:rFonts w:asciiTheme="minorHAnsi" w:hAnsiTheme="minorHAnsi" w:cstheme="minorHAnsi"/>
          <w:b/>
          <w:sz w:val="24"/>
          <w:szCs w:val="24"/>
          <w:u w:val="single"/>
        </w:rPr>
        <w:t>“</w:t>
      </w:r>
    </w:p>
    <w:p w14:paraId="000A25AA" w14:textId="77777777" w:rsidR="003F40F0" w:rsidRPr="00181A63" w:rsidRDefault="003F40F0" w:rsidP="003F40F0">
      <w:pPr>
        <w:rPr>
          <w:rFonts w:asciiTheme="minorHAnsi" w:hAnsiTheme="minorHAnsi" w:cstheme="minorHAnsi"/>
          <w:b/>
          <w:sz w:val="24"/>
          <w:szCs w:val="24"/>
          <w:u w:val="single"/>
        </w:rPr>
      </w:pPr>
    </w:p>
    <w:p w14:paraId="514F46E9" w14:textId="20538B81" w:rsidR="003F40F0" w:rsidRPr="00181A63" w:rsidRDefault="003F40F0" w:rsidP="003F40F0">
      <w:pPr>
        <w:spacing w:after="200" w:line="276" w:lineRule="auto"/>
        <w:rPr>
          <w:rFonts w:asciiTheme="minorHAnsi" w:hAnsiTheme="minorHAnsi" w:cstheme="minorHAnsi"/>
          <w:sz w:val="24"/>
          <w:szCs w:val="24"/>
        </w:rPr>
      </w:pPr>
      <w:r w:rsidRPr="00181A63">
        <w:rPr>
          <w:rFonts w:asciiTheme="minorHAnsi" w:hAnsiTheme="minorHAnsi" w:cstheme="minorHAnsi"/>
          <w:bCs/>
          <w:sz w:val="24"/>
          <w:szCs w:val="24"/>
        </w:rPr>
        <w:t>*</w:t>
      </w:r>
      <w:r w:rsidRPr="00181A63">
        <w:rPr>
          <w:rFonts w:asciiTheme="minorHAnsi" w:hAnsiTheme="minorHAnsi" w:cstheme="minorHAnsi"/>
          <w:bCs/>
          <w:i/>
          <w:iCs/>
          <w:sz w:val="24"/>
          <w:szCs w:val="24"/>
        </w:rPr>
        <w:t>For the purposes of this policy, any pupil with a recognised ALN is deemed to have a disability whether they have an additional defined ‘disability’ or not, and so will be afforded reasonable adjustments</w:t>
      </w:r>
    </w:p>
    <w:p w14:paraId="677E7EA2" w14:textId="77777777" w:rsidR="00471DA8" w:rsidRPr="00181A63" w:rsidRDefault="00471DA8" w:rsidP="36DCFF67">
      <w:pPr>
        <w:rPr>
          <w:rFonts w:asciiTheme="minorHAnsi" w:hAnsiTheme="minorHAnsi" w:cstheme="minorHAnsi"/>
          <w:b/>
          <w:bCs/>
          <w:sz w:val="24"/>
          <w:szCs w:val="24"/>
          <w:u w:val="single"/>
        </w:rPr>
      </w:pPr>
    </w:p>
    <w:p w14:paraId="15DB7CE9" w14:textId="77777777" w:rsidR="00BC1CF0" w:rsidRPr="00181A63" w:rsidRDefault="00BC1CF0" w:rsidP="36DCFF67">
      <w:pPr>
        <w:rPr>
          <w:rFonts w:asciiTheme="minorHAnsi" w:hAnsiTheme="minorHAnsi" w:cstheme="minorHAnsi"/>
          <w:b/>
          <w:bCs/>
          <w:sz w:val="24"/>
          <w:szCs w:val="24"/>
          <w:u w:val="single"/>
        </w:rPr>
      </w:pPr>
    </w:p>
    <w:p w14:paraId="43760729" w14:textId="77777777" w:rsidR="00BC1CF0" w:rsidRPr="00181A63" w:rsidRDefault="00BC1CF0" w:rsidP="36DCFF67">
      <w:pPr>
        <w:rPr>
          <w:rFonts w:asciiTheme="minorHAnsi" w:hAnsiTheme="minorHAnsi" w:cstheme="minorHAnsi"/>
          <w:b/>
          <w:bCs/>
          <w:sz w:val="24"/>
          <w:szCs w:val="24"/>
          <w:u w:val="single"/>
        </w:rPr>
      </w:pPr>
    </w:p>
    <w:p w14:paraId="157A4FE7" w14:textId="77777777" w:rsidR="00BC1CF0" w:rsidRPr="00181A63" w:rsidRDefault="00BC1CF0" w:rsidP="36DCFF67">
      <w:pPr>
        <w:rPr>
          <w:rFonts w:asciiTheme="minorHAnsi" w:hAnsiTheme="minorHAnsi" w:cstheme="minorHAnsi"/>
          <w:b/>
          <w:bCs/>
          <w:sz w:val="24"/>
          <w:szCs w:val="24"/>
          <w:u w:val="single"/>
        </w:rPr>
      </w:pPr>
    </w:p>
    <w:p w14:paraId="62E4666D" w14:textId="0ADEB191" w:rsidR="00D11806" w:rsidRPr="00181A63" w:rsidRDefault="00BC1CF0" w:rsidP="00BC1CF0">
      <w:pPr>
        <w:rPr>
          <w:rFonts w:asciiTheme="minorHAnsi" w:hAnsiTheme="minorHAnsi" w:cstheme="minorHAnsi"/>
          <w:b/>
          <w:bCs/>
          <w:sz w:val="24"/>
          <w:szCs w:val="24"/>
          <w:u w:val="single"/>
        </w:rPr>
      </w:pPr>
      <w:r w:rsidRPr="00181A63">
        <w:rPr>
          <w:rFonts w:asciiTheme="minorHAnsi" w:hAnsiTheme="minorHAnsi" w:cstheme="minorHAnsi"/>
          <w:b/>
          <w:bCs/>
          <w:sz w:val="24"/>
          <w:szCs w:val="24"/>
          <w:u w:val="single"/>
        </w:rPr>
        <w:lastRenderedPageBreak/>
        <w:t>12</w:t>
      </w:r>
      <w:r w:rsidR="7ADE2AAB" w:rsidRPr="00181A63">
        <w:rPr>
          <w:rFonts w:asciiTheme="minorHAnsi" w:hAnsiTheme="minorHAnsi" w:cstheme="minorHAnsi"/>
          <w:b/>
          <w:bCs/>
          <w:sz w:val="24"/>
          <w:szCs w:val="24"/>
          <w:u w:val="single"/>
        </w:rPr>
        <w:t xml:space="preserve">. </w:t>
      </w:r>
      <w:r w:rsidR="6D14E1E5" w:rsidRPr="00181A63">
        <w:rPr>
          <w:rFonts w:asciiTheme="minorHAnsi" w:hAnsiTheme="minorHAnsi" w:cstheme="minorHAnsi"/>
          <w:b/>
          <w:bCs/>
          <w:sz w:val="24"/>
          <w:szCs w:val="24"/>
          <w:u w:val="single"/>
        </w:rPr>
        <w:t>Positive Handling – Team Teach</w:t>
      </w:r>
    </w:p>
    <w:p w14:paraId="6F3A58C8" w14:textId="77777777" w:rsidR="00D11806" w:rsidRPr="00181A63" w:rsidRDefault="00D11806" w:rsidP="00D11806">
      <w:pPr>
        <w:rPr>
          <w:rFonts w:asciiTheme="minorHAnsi" w:hAnsiTheme="minorHAnsi" w:cstheme="minorHAnsi"/>
          <w:b/>
          <w:sz w:val="24"/>
          <w:szCs w:val="24"/>
          <w:u w:val="single"/>
        </w:rPr>
      </w:pPr>
    </w:p>
    <w:p w14:paraId="197128AC" w14:textId="04872FE6" w:rsidR="00D11806" w:rsidRPr="00181A63" w:rsidRDefault="00D11806" w:rsidP="00D11806">
      <w:pPr>
        <w:rPr>
          <w:rFonts w:asciiTheme="minorHAnsi" w:hAnsiTheme="minorHAnsi" w:cstheme="minorHAnsi"/>
          <w:sz w:val="24"/>
          <w:szCs w:val="24"/>
        </w:rPr>
      </w:pPr>
      <w:r w:rsidRPr="00181A63">
        <w:rPr>
          <w:rFonts w:asciiTheme="minorHAnsi" w:hAnsiTheme="minorHAnsi" w:cstheme="minorHAnsi"/>
          <w:sz w:val="24"/>
          <w:szCs w:val="24"/>
        </w:rPr>
        <w:t>The school follows Team Teach principles as a holistic positive way of managing behaviour.  This is the ethos and positive handling system that is recommended by the Local Authority.</w:t>
      </w:r>
    </w:p>
    <w:p w14:paraId="253202DC" w14:textId="77777777" w:rsidR="00A04B58" w:rsidRPr="00181A63" w:rsidRDefault="00A04B58" w:rsidP="00D11806">
      <w:pPr>
        <w:rPr>
          <w:rFonts w:asciiTheme="minorHAnsi" w:hAnsiTheme="minorHAnsi" w:cstheme="minorHAnsi"/>
          <w:sz w:val="24"/>
          <w:szCs w:val="24"/>
        </w:rPr>
      </w:pPr>
    </w:p>
    <w:p w14:paraId="0AA48A7E" w14:textId="77777777" w:rsidR="00D11806" w:rsidRPr="00181A63" w:rsidRDefault="00D11806" w:rsidP="00D11806">
      <w:pPr>
        <w:rPr>
          <w:rFonts w:asciiTheme="minorHAnsi" w:hAnsiTheme="minorHAnsi" w:cstheme="minorHAnsi"/>
          <w:sz w:val="24"/>
          <w:szCs w:val="24"/>
        </w:rPr>
      </w:pPr>
      <w:r w:rsidRPr="00181A63">
        <w:rPr>
          <w:rFonts w:asciiTheme="minorHAnsi" w:hAnsiTheme="minorHAnsi" w:cstheme="minorHAnsi"/>
          <w:sz w:val="24"/>
          <w:szCs w:val="24"/>
        </w:rPr>
        <w:t xml:space="preserve">There may be occasions when children’s </w:t>
      </w:r>
      <w:r w:rsidR="006063FA" w:rsidRPr="00181A63">
        <w:rPr>
          <w:rFonts w:asciiTheme="minorHAnsi" w:hAnsiTheme="minorHAnsi" w:cstheme="minorHAnsi"/>
          <w:sz w:val="24"/>
          <w:szCs w:val="24"/>
        </w:rPr>
        <w:t>behaviour:</w:t>
      </w:r>
    </w:p>
    <w:p w14:paraId="6561ABB5" w14:textId="77777777" w:rsidR="00A04B58" w:rsidRPr="00181A63" w:rsidRDefault="00A04B58" w:rsidP="00D11806">
      <w:pPr>
        <w:rPr>
          <w:rFonts w:asciiTheme="minorHAnsi" w:hAnsiTheme="minorHAnsi" w:cstheme="minorHAnsi"/>
          <w:sz w:val="24"/>
          <w:szCs w:val="24"/>
        </w:rPr>
      </w:pPr>
    </w:p>
    <w:p w14:paraId="6F0537D6" w14:textId="77777777" w:rsidR="00A04B58" w:rsidRPr="00181A63" w:rsidRDefault="00D11806" w:rsidP="00FC59A8">
      <w:pPr>
        <w:pStyle w:val="ListParagraph"/>
        <w:numPr>
          <w:ilvl w:val="0"/>
          <w:numId w:val="56"/>
        </w:numPr>
        <w:spacing w:after="200" w:line="276" w:lineRule="auto"/>
        <w:rPr>
          <w:rFonts w:asciiTheme="minorHAnsi" w:hAnsiTheme="minorHAnsi" w:cstheme="minorHAnsi"/>
          <w:sz w:val="24"/>
          <w:szCs w:val="24"/>
        </w:rPr>
      </w:pPr>
      <w:r w:rsidRPr="00181A63">
        <w:rPr>
          <w:rFonts w:asciiTheme="minorHAnsi" w:hAnsiTheme="minorHAnsi" w:cstheme="minorHAnsi"/>
          <w:sz w:val="24"/>
          <w:szCs w:val="24"/>
        </w:rPr>
        <w:t>Endangers themselves</w:t>
      </w:r>
    </w:p>
    <w:p w14:paraId="363BFAF6" w14:textId="77777777" w:rsidR="00D11806" w:rsidRPr="00181A63" w:rsidRDefault="00D11806" w:rsidP="00FC59A8">
      <w:pPr>
        <w:pStyle w:val="ListParagraph"/>
        <w:numPr>
          <w:ilvl w:val="0"/>
          <w:numId w:val="56"/>
        </w:numPr>
        <w:spacing w:after="200" w:line="276" w:lineRule="auto"/>
        <w:rPr>
          <w:rFonts w:asciiTheme="minorHAnsi" w:hAnsiTheme="minorHAnsi" w:cstheme="minorHAnsi"/>
          <w:sz w:val="24"/>
          <w:szCs w:val="24"/>
        </w:rPr>
      </w:pPr>
      <w:r w:rsidRPr="00181A63">
        <w:rPr>
          <w:rFonts w:asciiTheme="minorHAnsi" w:hAnsiTheme="minorHAnsi" w:cstheme="minorHAnsi"/>
          <w:sz w:val="24"/>
          <w:szCs w:val="24"/>
        </w:rPr>
        <w:t>Endangers others</w:t>
      </w:r>
    </w:p>
    <w:p w14:paraId="361790B3" w14:textId="77777777" w:rsidR="00D11806" w:rsidRPr="00181A63" w:rsidRDefault="00D11806" w:rsidP="00FC59A8">
      <w:pPr>
        <w:pStyle w:val="ListParagraph"/>
        <w:numPr>
          <w:ilvl w:val="0"/>
          <w:numId w:val="56"/>
        </w:numPr>
        <w:spacing w:after="200" w:line="276" w:lineRule="auto"/>
        <w:rPr>
          <w:rFonts w:asciiTheme="minorHAnsi" w:hAnsiTheme="minorHAnsi" w:cstheme="minorHAnsi"/>
          <w:sz w:val="24"/>
          <w:szCs w:val="24"/>
        </w:rPr>
      </w:pPr>
      <w:r w:rsidRPr="00181A63">
        <w:rPr>
          <w:rFonts w:asciiTheme="minorHAnsi" w:hAnsiTheme="minorHAnsi" w:cstheme="minorHAnsi"/>
          <w:sz w:val="24"/>
          <w:szCs w:val="24"/>
        </w:rPr>
        <w:t>Damages property</w:t>
      </w:r>
    </w:p>
    <w:p w14:paraId="10CC58B3" w14:textId="77777777" w:rsidR="00FC59A8" w:rsidRPr="00181A63" w:rsidRDefault="00D11806" w:rsidP="00FC59A8">
      <w:pPr>
        <w:pStyle w:val="ListParagraph"/>
        <w:numPr>
          <w:ilvl w:val="0"/>
          <w:numId w:val="56"/>
        </w:numPr>
        <w:spacing w:after="200" w:line="276" w:lineRule="auto"/>
        <w:rPr>
          <w:rFonts w:asciiTheme="minorHAnsi" w:hAnsiTheme="minorHAnsi" w:cstheme="minorHAnsi"/>
          <w:sz w:val="24"/>
          <w:szCs w:val="24"/>
        </w:rPr>
      </w:pPr>
      <w:r w:rsidRPr="00181A63">
        <w:rPr>
          <w:rFonts w:asciiTheme="minorHAnsi" w:hAnsiTheme="minorHAnsi" w:cstheme="minorHAnsi"/>
          <w:sz w:val="24"/>
          <w:szCs w:val="24"/>
        </w:rPr>
        <w:t>Would be considered a criminal act if they were age 10 or olde</w:t>
      </w:r>
    </w:p>
    <w:p w14:paraId="29A7C58E" w14:textId="4A8FFC3C" w:rsidR="00D11806" w:rsidRPr="00181A63" w:rsidRDefault="00D11806" w:rsidP="00FC59A8">
      <w:pPr>
        <w:pStyle w:val="ListParagraph"/>
        <w:numPr>
          <w:ilvl w:val="0"/>
          <w:numId w:val="56"/>
        </w:numPr>
        <w:spacing w:after="200" w:line="276" w:lineRule="auto"/>
        <w:rPr>
          <w:rFonts w:asciiTheme="minorHAnsi" w:hAnsiTheme="minorHAnsi" w:cstheme="minorHAnsi"/>
          <w:sz w:val="24"/>
          <w:szCs w:val="24"/>
        </w:rPr>
      </w:pPr>
      <w:r w:rsidRPr="00181A63">
        <w:rPr>
          <w:rFonts w:asciiTheme="minorHAnsi" w:hAnsiTheme="minorHAnsi" w:cstheme="minorHAnsi"/>
          <w:sz w:val="24"/>
          <w:szCs w:val="24"/>
        </w:rPr>
        <w:t>Seriously disrupts the good order and discipline within the school.</w:t>
      </w:r>
    </w:p>
    <w:p w14:paraId="2452A5EA" w14:textId="77777777" w:rsidR="00190D52" w:rsidRPr="00181A63" w:rsidRDefault="00D11806" w:rsidP="00D11806">
      <w:pPr>
        <w:rPr>
          <w:rFonts w:asciiTheme="minorHAnsi" w:hAnsiTheme="minorHAnsi" w:cstheme="minorHAnsi"/>
          <w:sz w:val="24"/>
          <w:szCs w:val="24"/>
        </w:rPr>
      </w:pPr>
      <w:r w:rsidRPr="00181A63">
        <w:rPr>
          <w:rFonts w:asciiTheme="minorHAnsi" w:hAnsiTheme="minorHAnsi" w:cstheme="minorHAnsi"/>
          <w:sz w:val="24"/>
          <w:szCs w:val="24"/>
        </w:rPr>
        <w:t xml:space="preserve">At these times staff will do everything to make the environment safe and calm children down by talking to them and attempting to distract them and/or staff swapping to de-escalate the situation before they consider using holding techniques.  </w:t>
      </w:r>
    </w:p>
    <w:p w14:paraId="11B3C6DF" w14:textId="77777777" w:rsidR="00190D52" w:rsidRPr="00181A63" w:rsidRDefault="00190D52" w:rsidP="00D11806">
      <w:pPr>
        <w:rPr>
          <w:rFonts w:asciiTheme="minorHAnsi" w:hAnsiTheme="minorHAnsi" w:cstheme="minorHAnsi"/>
          <w:sz w:val="24"/>
          <w:szCs w:val="24"/>
        </w:rPr>
      </w:pPr>
    </w:p>
    <w:p w14:paraId="38E109B7" w14:textId="77777777" w:rsidR="00190D52" w:rsidRPr="00181A63" w:rsidRDefault="00D11806" w:rsidP="00D11806">
      <w:pPr>
        <w:rPr>
          <w:rFonts w:asciiTheme="minorHAnsi" w:hAnsiTheme="minorHAnsi" w:cstheme="minorHAnsi"/>
          <w:sz w:val="24"/>
          <w:szCs w:val="24"/>
        </w:rPr>
      </w:pPr>
      <w:r w:rsidRPr="00181A63">
        <w:rPr>
          <w:rFonts w:asciiTheme="minorHAnsi" w:hAnsiTheme="minorHAnsi" w:cstheme="minorHAnsi"/>
          <w:sz w:val="24"/>
          <w:szCs w:val="24"/>
        </w:rPr>
        <w:t xml:space="preserve">However, there may be occasions listed above in which staff need to hold a child using positive handling techniques.  Holding a child is always a last resort.   </w:t>
      </w:r>
    </w:p>
    <w:p w14:paraId="2C3E8DDE" w14:textId="77777777" w:rsidR="00190D52" w:rsidRPr="00181A63" w:rsidRDefault="00190D52" w:rsidP="00D11806">
      <w:pPr>
        <w:rPr>
          <w:rFonts w:asciiTheme="minorHAnsi" w:hAnsiTheme="minorHAnsi" w:cstheme="minorHAnsi"/>
          <w:sz w:val="24"/>
          <w:szCs w:val="24"/>
        </w:rPr>
      </w:pPr>
    </w:p>
    <w:p w14:paraId="76D55610" w14:textId="77777777" w:rsidR="00D11806" w:rsidRPr="00181A63" w:rsidRDefault="00D11806" w:rsidP="00D11806">
      <w:pPr>
        <w:rPr>
          <w:rFonts w:asciiTheme="minorHAnsi" w:hAnsiTheme="minorHAnsi" w:cstheme="minorHAnsi"/>
          <w:sz w:val="24"/>
          <w:szCs w:val="24"/>
        </w:rPr>
      </w:pPr>
      <w:r w:rsidRPr="00181A63">
        <w:rPr>
          <w:rFonts w:asciiTheme="minorHAnsi" w:hAnsiTheme="minorHAnsi" w:cstheme="minorHAnsi"/>
          <w:sz w:val="24"/>
          <w:szCs w:val="24"/>
        </w:rPr>
        <w:t>Once the child is calm staff will discuss the incident to help the child learn better ways to deal with situations that are difficult for them.</w:t>
      </w:r>
    </w:p>
    <w:p w14:paraId="71538A89" w14:textId="77777777" w:rsidR="00190D52" w:rsidRPr="00181A63" w:rsidRDefault="00190D52" w:rsidP="00D11806">
      <w:pPr>
        <w:rPr>
          <w:rFonts w:asciiTheme="minorHAnsi" w:hAnsiTheme="minorHAnsi" w:cstheme="minorHAnsi"/>
          <w:sz w:val="24"/>
          <w:szCs w:val="24"/>
        </w:rPr>
      </w:pPr>
    </w:p>
    <w:p w14:paraId="0E118523" w14:textId="1CA703F7" w:rsidR="00190D52" w:rsidRPr="00181A63" w:rsidRDefault="00D11806" w:rsidP="00D11806">
      <w:pPr>
        <w:rPr>
          <w:rFonts w:asciiTheme="minorHAnsi" w:hAnsiTheme="minorHAnsi" w:cstheme="minorHAnsi"/>
          <w:sz w:val="24"/>
          <w:szCs w:val="24"/>
        </w:rPr>
      </w:pPr>
      <w:r w:rsidRPr="00181A63">
        <w:rPr>
          <w:rFonts w:asciiTheme="minorHAnsi" w:hAnsiTheme="minorHAnsi" w:cstheme="minorHAnsi"/>
          <w:sz w:val="24"/>
          <w:szCs w:val="24"/>
        </w:rPr>
        <w:t>A number of staff have received Team Teach training in order to hold children in the approved way</w:t>
      </w:r>
      <w:r w:rsidR="00153FCD" w:rsidRPr="00181A63">
        <w:rPr>
          <w:rFonts w:asciiTheme="minorHAnsi" w:hAnsiTheme="minorHAnsi" w:cstheme="minorHAnsi"/>
          <w:sz w:val="24"/>
          <w:szCs w:val="24"/>
        </w:rPr>
        <w:t xml:space="preserve"> and a central log </w:t>
      </w:r>
      <w:r w:rsidR="001209A6" w:rsidRPr="00181A63">
        <w:rPr>
          <w:rFonts w:asciiTheme="minorHAnsi" w:hAnsiTheme="minorHAnsi" w:cstheme="minorHAnsi"/>
          <w:sz w:val="24"/>
          <w:szCs w:val="24"/>
        </w:rPr>
        <w:t>is kept by the DHT.</w:t>
      </w:r>
      <w:r w:rsidRPr="00181A63">
        <w:rPr>
          <w:rFonts w:asciiTheme="minorHAnsi" w:hAnsiTheme="minorHAnsi" w:cstheme="minorHAnsi"/>
          <w:sz w:val="24"/>
          <w:szCs w:val="24"/>
        </w:rPr>
        <w:t xml:space="preserve">  </w:t>
      </w:r>
    </w:p>
    <w:p w14:paraId="512D5480" w14:textId="77777777" w:rsidR="00D11806" w:rsidRPr="00181A63" w:rsidRDefault="00D11806" w:rsidP="00D11806">
      <w:pPr>
        <w:rPr>
          <w:rFonts w:asciiTheme="minorHAnsi" w:hAnsiTheme="minorHAnsi" w:cstheme="minorHAnsi"/>
          <w:sz w:val="24"/>
          <w:szCs w:val="24"/>
        </w:rPr>
      </w:pPr>
      <w:r w:rsidRPr="00181A63">
        <w:rPr>
          <w:rFonts w:asciiTheme="minorHAnsi" w:hAnsiTheme="minorHAnsi" w:cstheme="minorHAnsi"/>
          <w:sz w:val="24"/>
          <w:szCs w:val="24"/>
        </w:rPr>
        <w:t>However, in emergency situations any adult may hold a child in order to keep everyone safe.</w:t>
      </w:r>
    </w:p>
    <w:p w14:paraId="530F8299" w14:textId="77777777" w:rsidR="00D11806" w:rsidRPr="00181A63" w:rsidRDefault="00D11806" w:rsidP="00D11806">
      <w:pPr>
        <w:rPr>
          <w:rFonts w:asciiTheme="minorHAnsi" w:hAnsiTheme="minorHAnsi" w:cstheme="minorHAnsi"/>
          <w:sz w:val="24"/>
          <w:szCs w:val="24"/>
        </w:rPr>
      </w:pPr>
    </w:p>
    <w:p w14:paraId="15120818" w14:textId="77777777" w:rsidR="00D11806" w:rsidRPr="00181A63" w:rsidRDefault="00D11806" w:rsidP="00D11806">
      <w:pPr>
        <w:numPr>
          <w:ilvl w:val="0"/>
          <w:numId w:val="12"/>
        </w:numPr>
        <w:spacing w:after="200" w:line="276" w:lineRule="auto"/>
        <w:rPr>
          <w:rFonts w:asciiTheme="minorHAnsi" w:hAnsiTheme="minorHAnsi" w:cstheme="minorHAnsi"/>
          <w:sz w:val="24"/>
          <w:szCs w:val="24"/>
        </w:rPr>
      </w:pPr>
      <w:r w:rsidRPr="00181A63">
        <w:rPr>
          <w:rFonts w:asciiTheme="minorHAnsi" w:hAnsiTheme="minorHAnsi" w:cstheme="minorHAnsi"/>
          <w:i/>
          <w:iCs/>
          <w:sz w:val="24"/>
          <w:szCs w:val="24"/>
        </w:rPr>
        <w:t>“Team-Teach techniques seek to avoid injury to the service user, but it is possible that bruising or scratching may occur accidentally, and these are not to be seen necessarily as a failure of professional technique, but a regrettable and infrequent side effect of ensuring that the service user remains safe”</w:t>
      </w:r>
      <w:r w:rsidRPr="00181A63">
        <w:rPr>
          <w:rFonts w:asciiTheme="minorHAnsi" w:hAnsiTheme="minorHAnsi" w:cstheme="minorHAnsi"/>
          <w:sz w:val="24"/>
          <w:szCs w:val="24"/>
        </w:rPr>
        <w:t>. (George Matthews - Director)</w:t>
      </w:r>
    </w:p>
    <w:p w14:paraId="6FCD3265" w14:textId="24B65F00" w:rsidR="00D11806" w:rsidRPr="00181A63" w:rsidRDefault="00D11806" w:rsidP="00D11806">
      <w:pPr>
        <w:rPr>
          <w:rFonts w:asciiTheme="minorHAnsi" w:hAnsiTheme="minorHAnsi" w:cstheme="minorHAnsi"/>
          <w:sz w:val="24"/>
          <w:szCs w:val="24"/>
        </w:rPr>
      </w:pPr>
      <w:r w:rsidRPr="00181A63">
        <w:rPr>
          <w:rFonts w:asciiTheme="minorHAnsi" w:hAnsiTheme="minorHAnsi" w:cstheme="minorHAnsi"/>
          <w:sz w:val="24"/>
          <w:szCs w:val="24"/>
        </w:rPr>
        <w:t>If a pupil is held</w:t>
      </w:r>
      <w:r w:rsidR="006123B5" w:rsidRPr="00181A63">
        <w:rPr>
          <w:rFonts w:asciiTheme="minorHAnsi" w:hAnsiTheme="minorHAnsi" w:cstheme="minorHAnsi"/>
          <w:sz w:val="24"/>
          <w:szCs w:val="24"/>
        </w:rPr>
        <w:t>, it is for their own safety and the safety of other pupils and staff members.</w:t>
      </w:r>
      <w:r w:rsidRPr="00181A63">
        <w:rPr>
          <w:rFonts w:asciiTheme="minorHAnsi" w:hAnsiTheme="minorHAnsi" w:cstheme="minorHAnsi"/>
          <w:sz w:val="24"/>
          <w:szCs w:val="24"/>
        </w:rPr>
        <w:t xml:space="preserve"> </w:t>
      </w:r>
      <w:r w:rsidR="006123B5" w:rsidRPr="00181A63">
        <w:rPr>
          <w:rFonts w:asciiTheme="minorHAnsi" w:hAnsiTheme="minorHAnsi" w:cstheme="minorHAnsi"/>
          <w:sz w:val="24"/>
          <w:szCs w:val="24"/>
        </w:rPr>
        <w:t>T</w:t>
      </w:r>
      <w:r w:rsidRPr="00181A63">
        <w:rPr>
          <w:rFonts w:asciiTheme="minorHAnsi" w:hAnsiTheme="minorHAnsi" w:cstheme="minorHAnsi"/>
          <w:sz w:val="24"/>
          <w:szCs w:val="24"/>
        </w:rPr>
        <w:t xml:space="preserve">he incident </w:t>
      </w:r>
      <w:r w:rsidR="006123B5" w:rsidRPr="00181A63">
        <w:rPr>
          <w:rFonts w:asciiTheme="minorHAnsi" w:hAnsiTheme="minorHAnsi" w:cstheme="minorHAnsi"/>
          <w:sz w:val="24"/>
          <w:szCs w:val="24"/>
        </w:rPr>
        <w:t xml:space="preserve">is </w:t>
      </w:r>
      <w:r w:rsidRPr="00181A63">
        <w:rPr>
          <w:rFonts w:asciiTheme="minorHAnsi" w:hAnsiTheme="minorHAnsi" w:cstheme="minorHAnsi"/>
          <w:sz w:val="24"/>
          <w:szCs w:val="24"/>
        </w:rPr>
        <w:t xml:space="preserve"> recorded in The Bound and Numbered Book</w:t>
      </w:r>
      <w:r w:rsidR="006123B5" w:rsidRPr="00181A63">
        <w:rPr>
          <w:rFonts w:asciiTheme="minorHAnsi" w:hAnsiTheme="minorHAnsi" w:cstheme="minorHAnsi"/>
          <w:sz w:val="24"/>
          <w:szCs w:val="24"/>
        </w:rPr>
        <w:t xml:space="preserve">, signed by the member of staff and countersigned by a member of the Senior Management Team. The Numbered and </w:t>
      </w:r>
      <w:r w:rsidR="001209A6" w:rsidRPr="00181A63">
        <w:rPr>
          <w:rFonts w:asciiTheme="minorHAnsi" w:hAnsiTheme="minorHAnsi" w:cstheme="minorHAnsi"/>
          <w:sz w:val="24"/>
          <w:szCs w:val="24"/>
        </w:rPr>
        <w:t>B</w:t>
      </w:r>
      <w:r w:rsidR="006123B5" w:rsidRPr="00181A63">
        <w:rPr>
          <w:rFonts w:asciiTheme="minorHAnsi" w:hAnsiTheme="minorHAnsi" w:cstheme="minorHAnsi"/>
          <w:sz w:val="24"/>
          <w:szCs w:val="24"/>
        </w:rPr>
        <w:t>ound Book</w:t>
      </w:r>
      <w:r w:rsidR="001209A6" w:rsidRPr="00181A63">
        <w:rPr>
          <w:rFonts w:asciiTheme="minorHAnsi" w:hAnsiTheme="minorHAnsi" w:cstheme="minorHAnsi"/>
          <w:sz w:val="24"/>
          <w:szCs w:val="24"/>
        </w:rPr>
        <w:t>s</w:t>
      </w:r>
      <w:r w:rsidR="006123B5" w:rsidRPr="00181A63">
        <w:rPr>
          <w:rFonts w:asciiTheme="minorHAnsi" w:hAnsiTheme="minorHAnsi" w:cstheme="minorHAnsi"/>
          <w:sz w:val="24"/>
          <w:szCs w:val="24"/>
        </w:rPr>
        <w:t xml:space="preserve"> </w:t>
      </w:r>
      <w:r w:rsidR="001209A6" w:rsidRPr="00181A63">
        <w:rPr>
          <w:rFonts w:asciiTheme="minorHAnsi" w:hAnsiTheme="minorHAnsi" w:cstheme="minorHAnsi"/>
          <w:sz w:val="24"/>
          <w:szCs w:val="24"/>
        </w:rPr>
        <w:t>are</w:t>
      </w:r>
      <w:r w:rsidR="006123B5" w:rsidRPr="00181A63">
        <w:rPr>
          <w:rFonts w:asciiTheme="minorHAnsi" w:hAnsiTheme="minorHAnsi" w:cstheme="minorHAnsi"/>
          <w:sz w:val="24"/>
          <w:szCs w:val="24"/>
        </w:rPr>
        <w:t xml:space="preserve"> held in the Head Teacher’s office</w:t>
      </w:r>
      <w:r w:rsidR="001209A6" w:rsidRPr="00181A63">
        <w:rPr>
          <w:rFonts w:asciiTheme="minorHAnsi" w:hAnsiTheme="minorHAnsi" w:cstheme="minorHAnsi"/>
          <w:sz w:val="24"/>
          <w:szCs w:val="24"/>
        </w:rPr>
        <w:t>s</w:t>
      </w:r>
      <w:r w:rsidR="006123B5" w:rsidRPr="00181A63">
        <w:rPr>
          <w:rFonts w:asciiTheme="minorHAnsi" w:hAnsiTheme="minorHAnsi" w:cstheme="minorHAnsi"/>
          <w:sz w:val="24"/>
          <w:szCs w:val="24"/>
        </w:rPr>
        <w:t xml:space="preserve">. </w:t>
      </w:r>
      <w:r w:rsidRPr="00181A63">
        <w:rPr>
          <w:rFonts w:asciiTheme="minorHAnsi" w:hAnsiTheme="minorHAnsi" w:cstheme="minorHAnsi"/>
          <w:sz w:val="24"/>
          <w:szCs w:val="24"/>
        </w:rPr>
        <w:t>Parents will be contacted as soon</w:t>
      </w:r>
      <w:r w:rsidR="006123B5" w:rsidRPr="00181A63">
        <w:rPr>
          <w:rFonts w:asciiTheme="minorHAnsi" w:hAnsiTheme="minorHAnsi" w:cstheme="minorHAnsi"/>
          <w:sz w:val="24"/>
          <w:szCs w:val="24"/>
        </w:rPr>
        <w:t xml:space="preserve"> as possible after the incident, </w:t>
      </w:r>
      <w:r w:rsidRPr="00181A63">
        <w:rPr>
          <w:rFonts w:asciiTheme="minorHAnsi" w:hAnsiTheme="minorHAnsi" w:cstheme="minorHAnsi"/>
          <w:sz w:val="24"/>
          <w:szCs w:val="24"/>
        </w:rPr>
        <w:t xml:space="preserve">and the information given and discussed with parents will </w:t>
      </w:r>
      <w:r w:rsidR="006123B5" w:rsidRPr="00181A63">
        <w:rPr>
          <w:rFonts w:asciiTheme="minorHAnsi" w:hAnsiTheme="minorHAnsi" w:cstheme="minorHAnsi"/>
          <w:sz w:val="24"/>
          <w:szCs w:val="24"/>
        </w:rPr>
        <w:t xml:space="preserve">also be logged. </w:t>
      </w:r>
    </w:p>
    <w:p w14:paraId="3279943C" w14:textId="3921D248" w:rsidR="00244DCF" w:rsidRPr="00181A63" w:rsidRDefault="00244DCF" w:rsidP="00244DCF">
      <w:pPr>
        <w:pStyle w:val="BodyText3"/>
        <w:rPr>
          <w:rFonts w:cstheme="minorHAnsi"/>
          <w:sz w:val="24"/>
          <w:szCs w:val="24"/>
        </w:rPr>
      </w:pPr>
      <w:r w:rsidRPr="00181A63">
        <w:rPr>
          <w:rFonts w:cstheme="minorHAnsi"/>
          <w:sz w:val="24"/>
          <w:szCs w:val="24"/>
        </w:rPr>
        <w:t xml:space="preserve"> </w:t>
      </w:r>
    </w:p>
    <w:p w14:paraId="7D38920B" w14:textId="01684449" w:rsidR="00244DCF" w:rsidRPr="00181A63" w:rsidRDefault="14F763DD" w:rsidP="00BC1CF0">
      <w:pPr>
        <w:pStyle w:val="BodyText3"/>
        <w:rPr>
          <w:rFonts w:cstheme="minorHAnsi"/>
          <w:b/>
          <w:bCs/>
          <w:sz w:val="24"/>
          <w:szCs w:val="24"/>
          <w:u w:val="single"/>
        </w:rPr>
      </w:pPr>
      <w:r w:rsidRPr="00181A63">
        <w:rPr>
          <w:rFonts w:cstheme="minorHAnsi"/>
          <w:b/>
          <w:bCs/>
          <w:sz w:val="24"/>
          <w:szCs w:val="24"/>
          <w:u w:val="single"/>
        </w:rPr>
        <w:t>1</w:t>
      </w:r>
      <w:r w:rsidR="00BC1CF0" w:rsidRPr="00181A63">
        <w:rPr>
          <w:rFonts w:cstheme="minorHAnsi"/>
          <w:b/>
          <w:bCs/>
          <w:sz w:val="24"/>
          <w:szCs w:val="24"/>
          <w:u w:val="single"/>
        </w:rPr>
        <w:t>3</w:t>
      </w:r>
      <w:r w:rsidR="5850D59E" w:rsidRPr="00181A63">
        <w:rPr>
          <w:rFonts w:cstheme="minorHAnsi"/>
          <w:b/>
          <w:bCs/>
          <w:sz w:val="24"/>
          <w:szCs w:val="24"/>
          <w:u w:val="single"/>
        </w:rPr>
        <w:t>. Exclusions</w:t>
      </w:r>
      <w:r w:rsidR="5850D59E" w:rsidRPr="00181A63">
        <w:rPr>
          <w:rFonts w:cstheme="minorHAnsi"/>
          <w:b/>
          <w:bCs/>
          <w:sz w:val="24"/>
          <w:szCs w:val="24"/>
        </w:rPr>
        <w:t xml:space="preserve"> </w:t>
      </w:r>
    </w:p>
    <w:p w14:paraId="6B9586A0" w14:textId="0972D3CA" w:rsidR="00E2569D" w:rsidRPr="00181A63" w:rsidRDefault="00E2569D" w:rsidP="00B00C9F">
      <w:pPr>
        <w:pStyle w:val="BodyText3"/>
        <w:numPr>
          <w:ilvl w:val="0"/>
          <w:numId w:val="12"/>
        </w:numPr>
        <w:rPr>
          <w:rFonts w:cstheme="minorHAnsi"/>
          <w:b/>
          <w:i/>
          <w:sz w:val="24"/>
          <w:szCs w:val="24"/>
        </w:rPr>
      </w:pPr>
      <w:r w:rsidRPr="00181A63">
        <w:rPr>
          <w:rFonts w:cstheme="minorHAnsi"/>
          <w:b/>
          <w:i/>
          <w:sz w:val="24"/>
          <w:szCs w:val="24"/>
        </w:rPr>
        <w:t>Fixed Term</w:t>
      </w:r>
    </w:p>
    <w:p w14:paraId="1C962500" w14:textId="154EE110" w:rsidR="00244DCF" w:rsidRPr="00181A63" w:rsidRDefault="00244DCF" w:rsidP="00244DCF">
      <w:pPr>
        <w:pStyle w:val="BodyText3"/>
        <w:rPr>
          <w:rFonts w:cstheme="minorHAnsi"/>
          <w:sz w:val="24"/>
          <w:szCs w:val="24"/>
        </w:rPr>
      </w:pPr>
      <w:r w:rsidRPr="00181A63">
        <w:rPr>
          <w:rFonts w:cstheme="minorHAnsi"/>
          <w:sz w:val="24"/>
          <w:szCs w:val="24"/>
        </w:rPr>
        <w:t xml:space="preserve">The use of exclusion from school, whether it be for a fixed term or permanently, is always the last resort. </w:t>
      </w:r>
      <w:r w:rsidR="007D0A4E" w:rsidRPr="00181A63">
        <w:rPr>
          <w:rFonts w:cstheme="minorHAnsi"/>
          <w:sz w:val="24"/>
          <w:szCs w:val="24"/>
        </w:rPr>
        <w:t>The</w:t>
      </w:r>
      <w:r w:rsidRPr="00181A63">
        <w:rPr>
          <w:rFonts w:cstheme="minorHAnsi"/>
          <w:sz w:val="24"/>
          <w:szCs w:val="24"/>
        </w:rPr>
        <w:t xml:space="preserve"> Head </w:t>
      </w:r>
      <w:r w:rsidR="007D0A4E" w:rsidRPr="00181A63">
        <w:rPr>
          <w:rFonts w:cstheme="minorHAnsi"/>
          <w:sz w:val="24"/>
          <w:szCs w:val="24"/>
        </w:rPr>
        <w:t>T</w:t>
      </w:r>
      <w:r w:rsidRPr="00181A63">
        <w:rPr>
          <w:rFonts w:cstheme="minorHAnsi"/>
          <w:sz w:val="24"/>
          <w:szCs w:val="24"/>
        </w:rPr>
        <w:t xml:space="preserve">eacher </w:t>
      </w:r>
      <w:r w:rsidR="007D0A4E" w:rsidRPr="00181A63">
        <w:rPr>
          <w:rFonts w:cstheme="minorHAnsi"/>
          <w:sz w:val="24"/>
          <w:szCs w:val="24"/>
        </w:rPr>
        <w:t>has the authority to</w:t>
      </w:r>
      <w:r w:rsidRPr="00181A63">
        <w:rPr>
          <w:rFonts w:cstheme="minorHAnsi"/>
          <w:sz w:val="24"/>
          <w:szCs w:val="24"/>
        </w:rPr>
        <w:t xml:space="preserve"> exclude a pupil.  In their absence the </w:t>
      </w:r>
      <w:r w:rsidRPr="00181A63">
        <w:rPr>
          <w:rFonts w:cstheme="minorHAnsi"/>
          <w:sz w:val="24"/>
          <w:szCs w:val="24"/>
        </w:rPr>
        <w:lastRenderedPageBreak/>
        <w:t xml:space="preserve">Deputy Head or in their absence the most senior teacher may exercise the power but the parent/carer needs to be informed in the letter sent home that this was in the absence of the Head teacher. The decision to exclude a pupil is not taken lightly and a thorough investigation into the events that led to this poor behaviour need to be looked at closely.  When the Head teacher feels that there is no other appropriate sanction for the behaviour displayed they will exclude. However, the Head Teacher should satisfy themself that reasonable alternatives to exclusion have been investigated, especially for those pupils with ALN or </w:t>
      </w:r>
      <w:r w:rsidR="005C2E53" w:rsidRPr="00181A63">
        <w:rPr>
          <w:rFonts w:cstheme="minorHAnsi"/>
          <w:sz w:val="24"/>
          <w:szCs w:val="24"/>
        </w:rPr>
        <w:t>YPLA</w:t>
      </w:r>
      <w:r w:rsidRPr="00181A63">
        <w:rPr>
          <w:rFonts w:cstheme="minorHAnsi"/>
          <w:sz w:val="24"/>
          <w:szCs w:val="24"/>
        </w:rPr>
        <w:t>.  In the case of pupils with ALN the Head Teacher MUST have due regard for the pupil’s ALN and MUST</w:t>
      </w:r>
      <w:r w:rsidRPr="00181A63">
        <w:rPr>
          <w:rStyle w:val="FootnoteReference"/>
          <w:rFonts w:cstheme="minorHAnsi"/>
          <w:sz w:val="24"/>
          <w:szCs w:val="24"/>
        </w:rPr>
        <w:footnoteReference w:id="2"/>
      </w:r>
      <w:r w:rsidRPr="00181A63">
        <w:rPr>
          <w:rFonts w:cstheme="minorHAnsi"/>
          <w:sz w:val="24"/>
          <w:szCs w:val="24"/>
        </w:rPr>
        <w:t xml:space="preserve"> also have considered a range of alternative consequences to address the behaviour.  The Head Teacher MUST come to the conclusion that it is reasonable and proportionate to exclude the pupil on this occasion.  It is good practice for the Head Teacher to record all of these alternatives that have been considered and the reasons that they deem them to not be sufficient given the nature of the incident and so why Exclusion is the only appropriate sanction left for them.  Parents/Carers are contacted by school and informed of the decision and an explanation is given to why this action is deemed necessary. </w:t>
      </w:r>
    </w:p>
    <w:p w14:paraId="471643A5" w14:textId="77777777" w:rsidR="00244DCF" w:rsidRPr="00181A63" w:rsidRDefault="00244DCF" w:rsidP="00244DCF">
      <w:pPr>
        <w:pStyle w:val="BodyText3"/>
        <w:rPr>
          <w:rFonts w:cstheme="minorHAnsi"/>
          <w:sz w:val="24"/>
          <w:szCs w:val="24"/>
        </w:rPr>
      </w:pPr>
      <w:r w:rsidRPr="00181A63">
        <w:rPr>
          <w:rFonts w:cstheme="minorHAnsi"/>
          <w:sz w:val="24"/>
          <w:szCs w:val="24"/>
        </w:rPr>
        <w:t>It is good practice for a meeting to be arranged with the Parent/Carer on the pupil’s return to school, this is to address the behaviour displayed and also agree strategies that could be used in future to minimise their unacceptable behaviour.  The pupil’s IDP/IBP or behaviour plan is updated and reviewed if appropriate, or a new Behaviour Plan to aid the successful re-integration of the pupil back into school is considered.   Following an exclusion, pupils return to school and will have a debriefing meeting with the Head Teacher or another suitable member of the SLT, during which the pupil is able to reflect on their behaviour and any additional strategies that have been agreed to help address the pupil’s future behaviour are reinforced.  This is a time for positivity and ways forward and to ensure the pupil is aware of the school’s future expectations.</w:t>
      </w:r>
    </w:p>
    <w:p w14:paraId="3C2DF831" w14:textId="254C125D" w:rsidR="00244DCF" w:rsidRPr="00181A63" w:rsidRDefault="00244DCF" w:rsidP="00244DCF">
      <w:pPr>
        <w:pStyle w:val="BodyText3"/>
        <w:rPr>
          <w:rFonts w:cstheme="minorHAnsi"/>
          <w:sz w:val="24"/>
          <w:szCs w:val="24"/>
        </w:rPr>
      </w:pPr>
      <w:r w:rsidRPr="00181A63">
        <w:rPr>
          <w:rFonts w:cstheme="minorHAnsi"/>
          <w:sz w:val="24"/>
          <w:szCs w:val="24"/>
        </w:rPr>
        <w:t xml:space="preserve">The governors of the school </w:t>
      </w:r>
      <w:r w:rsidR="001209A6" w:rsidRPr="00181A63">
        <w:rPr>
          <w:rFonts w:cstheme="minorHAnsi"/>
          <w:sz w:val="24"/>
          <w:szCs w:val="24"/>
        </w:rPr>
        <w:t>are</w:t>
      </w:r>
      <w:r w:rsidRPr="00181A63">
        <w:rPr>
          <w:rFonts w:cstheme="minorHAnsi"/>
          <w:sz w:val="24"/>
          <w:szCs w:val="24"/>
        </w:rPr>
        <w:t xml:space="preserve"> informed of all fixed term exclusions.</w:t>
      </w:r>
    </w:p>
    <w:p w14:paraId="4A97552E" w14:textId="77777777" w:rsidR="00244DCF" w:rsidRPr="00181A63" w:rsidRDefault="00244DCF" w:rsidP="00244DCF">
      <w:pPr>
        <w:pStyle w:val="BodyText3"/>
        <w:rPr>
          <w:rFonts w:cstheme="minorHAnsi"/>
          <w:sz w:val="24"/>
          <w:szCs w:val="24"/>
        </w:rPr>
      </w:pPr>
      <w:r w:rsidRPr="00181A63">
        <w:rPr>
          <w:rFonts w:cstheme="minorHAnsi"/>
          <w:sz w:val="24"/>
          <w:szCs w:val="24"/>
        </w:rPr>
        <w:t xml:space="preserve">The Behaviour Support Teachers should be involved at an early stage to help support the pupil and the school with strategies and training to prevent exclusions from being issued. </w:t>
      </w:r>
    </w:p>
    <w:p w14:paraId="2AAB9656" w14:textId="6DBDFEB5" w:rsidR="00244DCF" w:rsidRPr="00181A63" w:rsidRDefault="00244DCF" w:rsidP="00B00C9F">
      <w:pPr>
        <w:pStyle w:val="BodyText3"/>
        <w:numPr>
          <w:ilvl w:val="0"/>
          <w:numId w:val="12"/>
        </w:numPr>
        <w:rPr>
          <w:rFonts w:cstheme="minorHAnsi"/>
          <w:b/>
          <w:i/>
          <w:sz w:val="24"/>
          <w:szCs w:val="24"/>
        </w:rPr>
      </w:pPr>
      <w:r w:rsidRPr="00181A63">
        <w:rPr>
          <w:rFonts w:cstheme="minorHAnsi"/>
          <w:b/>
          <w:i/>
          <w:sz w:val="24"/>
          <w:szCs w:val="24"/>
        </w:rPr>
        <w:t>Permanent Exclusion</w:t>
      </w:r>
    </w:p>
    <w:p w14:paraId="406656BF" w14:textId="18106569" w:rsidR="0016076B" w:rsidRPr="00181A63" w:rsidRDefault="00244DCF" w:rsidP="00BC1CF0">
      <w:pPr>
        <w:pStyle w:val="BodyText3"/>
        <w:rPr>
          <w:rFonts w:cstheme="minorHAnsi"/>
          <w:sz w:val="24"/>
          <w:szCs w:val="24"/>
        </w:rPr>
      </w:pPr>
      <w:r w:rsidRPr="00181A63">
        <w:rPr>
          <w:rFonts w:cstheme="minorHAnsi"/>
          <w:sz w:val="24"/>
          <w:szCs w:val="24"/>
        </w:rPr>
        <w:t>A permanent exclusion is the most severe consequence within the school system. This is only considered when all other avenues have been exhausted</w:t>
      </w:r>
      <w:r w:rsidR="007D0A4E" w:rsidRPr="00181A63">
        <w:rPr>
          <w:rFonts w:cstheme="minorHAnsi"/>
          <w:sz w:val="24"/>
          <w:szCs w:val="24"/>
        </w:rPr>
        <w:t xml:space="preserve">. </w:t>
      </w:r>
      <w:r w:rsidRPr="00181A63">
        <w:rPr>
          <w:rFonts w:cstheme="minorHAnsi"/>
          <w:sz w:val="24"/>
          <w:szCs w:val="24"/>
        </w:rPr>
        <w:t xml:space="preserve"> The decision to permanently exclude can only be made by the Head teacher.  The Head teacher raises this with the relevant Governor’s committee and the LEA within 1 working day.  As for fixed term exclusions, Head Teachers MUST have due regard to explore all other sanctions including all reasonable adjustments to current policy and practice and have come to the conclusion that a permanent term exclusion is a reasonable and proportionate response to the pupil’s actions even given their ALN.</w:t>
      </w:r>
    </w:p>
    <w:sectPr w:rsidR="0016076B" w:rsidRPr="00181A63" w:rsidSect="00E7057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5A026" w14:textId="77777777" w:rsidR="00483716" w:rsidRDefault="00483716" w:rsidP="00CC59F3">
      <w:r>
        <w:separator/>
      </w:r>
    </w:p>
  </w:endnote>
  <w:endnote w:type="continuationSeparator" w:id="0">
    <w:p w14:paraId="286DFC93" w14:textId="77777777" w:rsidR="00483716" w:rsidRDefault="00483716" w:rsidP="00CC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micSansMS-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55 Roman">
    <w:altName w:val="Avenir LT 55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DE22E" w14:textId="77777777" w:rsidR="00483716" w:rsidRDefault="00483716" w:rsidP="00CC59F3">
      <w:r>
        <w:separator/>
      </w:r>
    </w:p>
  </w:footnote>
  <w:footnote w:type="continuationSeparator" w:id="0">
    <w:p w14:paraId="662A0318" w14:textId="77777777" w:rsidR="00483716" w:rsidRDefault="00483716" w:rsidP="00CC59F3">
      <w:r>
        <w:continuationSeparator/>
      </w:r>
    </w:p>
  </w:footnote>
  <w:footnote w:id="1">
    <w:p w14:paraId="0C55965C" w14:textId="6502E372" w:rsidR="00CC59F3" w:rsidRDefault="00CC59F3" w:rsidP="00CC59F3">
      <w:pPr>
        <w:pStyle w:val="FootnoteText"/>
      </w:pPr>
    </w:p>
  </w:footnote>
  <w:footnote w:id="2">
    <w:p w14:paraId="5D1E110C" w14:textId="77777777" w:rsidR="00244DCF" w:rsidRDefault="00244DCF" w:rsidP="00244DCF">
      <w:pPr>
        <w:pStyle w:val="FootnoteText"/>
      </w:pPr>
      <w:r>
        <w:rPr>
          <w:rStyle w:val="FootnoteReference"/>
        </w:rPr>
        <w:footnoteRef/>
      </w:r>
      <w:r>
        <w:t xml:space="preserve"> SEN Code of Practice 2002 to be replaced with ALNTW Bill 2018</w:t>
      </w:r>
    </w:p>
  </w:footnote>
</w:footnotes>
</file>

<file path=word/intelligence2.xml><?xml version="1.0" encoding="utf-8"?>
<int2:intelligence xmlns:int2="http://schemas.microsoft.com/office/intelligence/2020/intelligence" xmlns:oel="http://schemas.microsoft.com/office/2019/extlst">
  <int2:observations>
    <int2:textHash int2:hashCode="W9DeTk29/JkYoC" int2:id="8jG9mWx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pt;height:11.2pt" o:bullet="t">
        <v:imagedata r:id="rId1" o:title="mso10E2"/>
      </v:shape>
    </w:pict>
  </w:numPicBullet>
  <w:abstractNum w:abstractNumId="0" w15:restartNumberingAfterBreak="0">
    <w:nsid w:val="001C5604"/>
    <w:multiLevelType w:val="hybridMultilevel"/>
    <w:tmpl w:val="4224A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D5433"/>
    <w:multiLevelType w:val="hybridMultilevel"/>
    <w:tmpl w:val="996EBBBE"/>
    <w:lvl w:ilvl="0" w:tplc="E58855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45E33"/>
    <w:multiLevelType w:val="hybridMultilevel"/>
    <w:tmpl w:val="201EA5FC"/>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489195D"/>
    <w:multiLevelType w:val="hybridMultilevel"/>
    <w:tmpl w:val="609A9374"/>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51243F7"/>
    <w:multiLevelType w:val="hybridMultilevel"/>
    <w:tmpl w:val="FFCCC2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5E0AA4"/>
    <w:multiLevelType w:val="hybridMultilevel"/>
    <w:tmpl w:val="A8BCAE30"/>
    <w:lvl w:ilvl="0" w:tplc="0B6205BA">
      <w:start w:val="1"/>
      <w:numFmt w:val="bullet"/>
      <w:lvlText w:val=""/>
      <w:lvlJc w:val="left"/>
      <w:pPr>
        <w:ind w:left="720" w:hanging="360"/>
      </w:pPr>
      <w:rPr>
        <w:rFonts w:ascii="Symbol" w:hAnsi="Symbol" w:hint="default"/>
      </w:rPr>
    </w:lvl>
    <w:lvl w:ilvl="1" w:tplc="20445634">
      <w:start w:val="1"/>
      <w:numFmt w:val="bullet"/>
      <w:lvlText w:val="o"/>
      <w:lvlJc w:val="left"/>
      <w:pPr>
        <w:ind w:left="1440" w:hanging="360"/>
      </w:pPr>
      <w:rPr>
        <w:rFonts w:ascii="Courier New" w:hAnsi="Courier New" w:hint="default"/>
      </w:rPr>
    </w:lvl>
    <w:lvl w:ilvl="2" w:tplc="8520A5EE">
      <w:start w:val="1"/>
      <w:numFmt w:val="bullet"/>
      <w:lvlText w:val=""/>
      <w:lvlJc w:val="left"/>
      <w:pPr>
        <w:ind w:left="2160" w:hanging="360"/>
      </w:pPr>
      <w:rPr>
        <w:rFonts w:ascii="Wingdings" w:hAnsi="Wingdings" w:hint="default"/>
      </w:rPr>
    </w:lvl>
    <w:lvl w:ilvl="3" w:tplc="1CD682C2">
      <w:start w:val="1"/>
      <w:numFmt w:val="bullet"/>
      <w:lvlText w:val=""/>
      <w:lvlJc w:val="left"/>
      <w:pPr>
        <w:ind w:left="2880" w:hanging="360"/>
      </w:pPr>
      <w:rPr>
        <w:rFonts w:ascii="Symbol" w:hAnsi="Symbol" w:hint="default"/>
      </w:rPr>
    </w:lvl>
    <w:lvl w:ilvl="4" w:tplc="ADB81C18">
      <w:start w:val="1"/>
      <w:numFmt w:val="bullet"/>
      <w:lvlText w:val="o"/>
      <w:lvlJc w:val="left"/>
      <w:pPr>
        <w:ind w:left="3600" w:hanging="360"/>
      </w:pPr>
      <w:rPr>
        <w:rFonts w:ascii="Courier New" w:hAnsi="Courier New" w:hint="default"/>
      </w:rPr>
    </w:lvl>
    <w:lvl w:ilvl="5" w:tplc="4150070A">
      <w:start w:val="1"/>
      <w:numFmt w:val="bullet"/>
      <w:lvlText w:val=""/>
      <w:lvlJc w:val="left"/>
      <w:pPr>
        <w:ind w:left="4320" w:hanging="360"/>
      </w:pPr>
      <w:rPr>
        <w:rFonts w:ascii="Wingdings" w:hAnsi="Wingdings" w:hint="default"/>
      </w:rPr>
    </w:lvl>
    <w:lvl w:ilvl="6" w:tplc="64FED64A">
      <w:start w:val="1"/>
      <w:numFmt w:val="bullet"/>
      <w:lvlText w:val=""/>
      <w:lvlJc w:val="left"/>
      <w:pPr>
        <w:ind w:left="5040" w:hanging="360"/>
      </w:pPr>
      <w:rPr>
        <w:rFonts w:ascii="Symbol" w:hAnsi="Symbol" w:hint="default"/>
      </w:rPr>
    </w:lvl>
    <w:lvl w:ilvl="7" w:tplc="77FA1818">
      <w:start w:val="1"/>
      <w:numFmt w:val="bullet"/>
      <w:lvlText w:val="o"/>
      <w:lvlJc w:val="left"/>
      <w:pPr>
        <w:ind w:left="5760" w:hanging="360"/>
      </w:pPr>
      <w:rPr>
        <w:rFonts w:ascii="Courier New" w:hAnsi="Courier New" w:hint="default"/>
      </w:rPr>
    </w:lvl>
    <w:lvl w:ilvl="8" w:tplc="A6F22078">
      <w:start w:val="1"/>
      <w:numFmt w:val="bullet"/>
      <w:lvlText w:val=""/>
      <w:lvlJc w:val="left"/>
      <w:pPr>
        <w:ind w:left="6480" w:hanging="360"/>
      </w:pPr>
      <w:rPr>
        <w:rFonts w:ascii="Wingdings" w:hAnsi="Wingdings" w:hint="default"/>
      </w:rPr>
    </w:lvl>
  </w:abstractNum>
  <w:abstractNum w:abstractNumId="6" w15:restartNumberingAfterBreak="0">
    <w:nsid w:val="07FA2CEE"/>
    <w:multiLevelType w:val="hybridMultilevel"/>
    <w:tmpl w:val="A330F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2B791A"/>
    <w:multiLevelType w:val="hybridMultilevel"/>
    <w:tmpl w:val="11B81D70"/>
    <w:lvl w:ilvl="0" w:tplc="0EA05A7E">
      <w:numFmt w:val="bullet"/>
      <w:lvlText w:val="-"/>
      <w:lvlJc w:val="left"/>
      <w:pPr>
        <w:ind w:left="3240" w:hanging="360"/>
      </w:pPr>
      <w:rPr>
        <w:rFonts w:ascii="Comic Sans MS" w:eastAsia="Times New Roman" w:hAnsi="Comic Sans MS" w:cs="ComicSansMS-Bold"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8" w15:restartNumberingAfterBreak="0">
    <w:nsid w:val="09A8339C"/>
    <w:multiLevelType w:val="hybridMultilevel"/>
    <w:tmpl w:val="15965816"/>
    <w:lvl w:ilvl="0" w:tplc="08090007">
      <w:start w:val="1"/>
      <w:numFmt w:val="bullet"/>
      <w:lvlText w:val=""/>
      <w:lvlPicBulletId w:val="0"/>
      <w:lvlJc w:val="left"/>
      <w:pPr>
        <w:tabs>
          <w:tab w:val="num" w:pos="720"/>
        </w:tabs>
        <w:ind w:left="720" w:hanging="360"/>
      </w:pPr>
      <w:rPr>
        <w:rFonts w:ascii="Symbol" w:hAnsi="Symbol" w:hint="default"/>
      </w:rPr>
    </w:lvl>
    <w:lvl w:ilvl="1" w:tplc="023AE1DA" w:tentative="1">
      <w:start w:val="1"/>
      <w:numFmt w:val="bullet"/>
      <w:lvlText w:val="•"/>
      <w:lvlJc w:val="left"/>
      <w:pPr>
        <w:tabs>
          <w:tab w:val="num" w:pos="1440"/>
        </w:tabs>
        <w:ind w:left="1440" w:hanging="360"/>
      </w:pPr>
      <w:rPr>
        <w:rFonts w:ascii="Arial" w:hAnsi="Arial" w:hint="default"/>
      </w:rPr>
    </w:lvl>
    <w:lvl w:ilvl="2" w:tplc="F072C832" w:tentative="1">
      <w:start w:val="1"/>
      <w:numFmt w:val="bullet"/>
      <w:lvlText w:val="•"/>
      <w:lvlJc w:val="left"/>
      <w:pPr>
        <w:tabs>
          <w:tab w:val="num" w:pos="2160"/>
        </w:tabs>
        <w:ind w:left="2160" w:hanging="360"/>
      </w:pPr>
      <w:rPr>
        <w:rFonts w:ascii="Arial" w:hAnsi="Arial" w:hint="default"/>
      </w:rPr>
    </w:lvl>
    <w:lvl w:ilvl="3" w:tplc="CCD0FF18" w:tentative="1">
      <w:start w:val="1"/>
      <w:numFmt w:val="bullet"/>
      <w:lvlText w:val="•"/>
      <w:lvlJc w:val="left"/>
      <w:pPr>
        <w:tabs>
          <w:tab w:val="num" w:pos="2880"/>
        </w:tabs>
        <w:ind w:left="2880" w:hanging="360"/>
      </w:pPr>
      <w:rPr>
        <w:rFonts w:ascii="Arial" w:hAnsi="Arial" w:hint="default"/>
      </w:rPr>
    </w:lvl>
    <w:lvl w:ilvl="4" w:tplc="F90A94B8" w:tentative="1">
      <w:start w:val="1"/>
      <w:numFmt w:val="bullet"/>
      <w:lvlText w:val="•"/>
      <w:lvlJc w:val="left"/>
      <w:pPr>
        <w:tabs>
          <w:tab w:val="num" w:pos="3600"/>
        </w:tabs>
        <w:ind w:left="3600" w:hanging="360"/>
      </w:pPr>
      <w:rPr>
        <w:rFonts w:ascii="Arial" w:hAnsi="Arial" w:hint="default"/>
      </w:rPr>
    </w:lvl>
    <w:lvl w:ilvl="5" w:tplc="E9260E48" w:tentative="1">
      <w:start w:val="1"/>
      <w:numFmt w:val="bullet"/>
      <w:lvlText w:val="•"/>
      <w:lvlJc w:val="left"/>
      <w:pPr>
        <w:tabs>
          <w:tab w:val="num" w:pos="4320"/>
        </w:tabs>
        <w:ind w:left="4320" w:hanging="360"/>
      </w:pPr>
      <w:rPr>
        <w:rFonts w:ascii="Arial" w:hAnsi="Arial" w:hint="default"/>
      </w:rPr>
    </w:lvl>
    <w:lvl w:ilvl="6" w:tplc="636A3786" w:tentative="1">
      <w:start w:val="1"/>
      <w:numFmt w:val="bullet"/>
      <w:lvlText w:val="•"/>
      <w:lvlJc w:val="left"/>
      <w:pPr>
        <w:tabs>
          <w:tab w:val="num" w:pos="5040"/>
        </w:tabs>
        <w:ind w:left="5040" w:hanging="360"/>
      </w:pPr>
      <w:rPr>
        <w:rFonts w:ascii="Arial" w:hAnsi="Arial" w:hint="default"/>
      </w:rPr>
    </w:lvl>
    <w:lvl w:ilvl="7" w:tplc="820444D6" w:tentative="1">
      <w:start w:val="1"/>
      <w:numFmt w:val="bullet"/>
      <w:lvlText w:val="•"/>
      <w:lvlJc w:val="left"/>
      <w:pPr>
        <w:tabs>
          <w:tab w:val="num" w:pos="5760"/>
        </w:tabs>
        <w:ind w:left="5760" w:hanging="360"/>
      </w:pPr>
      <w:rPr>
        <w:rFonts w:ascii="Arial" w:hAnsi="Arial" w:hint="default"/>
      </w:rPr>
    </w:lvl>
    <w:lvl w:ilvl="8" w:tplc="2A4895E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A4F2287"/>
    <w:multiLevelType w:val="hybridMultilevel"/>
    <w:tmpl w:val="F38E0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ACA09FE"/>
    <w:multiLevelType w:val="hybridMultilevel"/>
    <w:tmpl w:val="C0CA9F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BD06F6B"/>
    <w:multiLevelType w:val="hybridMultilevel"/>
    <w:tmpl w:val="45483AFE"/>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CE726E"/>
    <w:multiLevelType w:val="hybridMultilevel"/>
    <w:tmpl w:val="6750F624"/>
    <w:lvl w:ilvl="0" w:tplc="59FA2366">
      <w:numFmt w:val="bullet"/>
      <w:lvlText w:val="-"/>
      <w:lvlJc w:val="left"/>
      <w:pPr>
        <w:ind w:left="2520" w:hanging="360"/>
      </w:pPr>
      <w:rPr>
        <w:rFonts w:ascii="Comic Sans MS" w:eastAsia="Times New Roman"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F566A7"/>
    <w:multiLevelType w:val="hybridMultilevel"/>
    <w:tmpl w:val="BA446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592493"/>
    <w:multiLevelType w:val="hybridMultilevel"/>
    <w:tmpl w:val="8DB6FBF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B11B6A"/>
    <w:multiLevelType w:val="hybridMultilevel"/>
    <w:tmpl w:val="F47E4A06"/>
    <w:lvl w:ilvl="0" w:tplc="59FA2366">
      <w:numFmt w:val="bullet"/>
      <w:lvlText w:val="-"/>
      <w:lvlJc w:val="left"/>
      <w:pPr>
        <w:ind w:left="2520" w:hanging="360"/>
      </w:pPr>
      <w:rPr>
        <w:rFonts w:ascii="Comic Sans MS" w:eastAsia="Times New Roman"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AD0D76"/>
    <w:multiLevelType w:val="hybridMultilevel"/>
    <w:tmpl w:val="43EC14F4"/>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7A4216"/>
    <w:multiLevelType w:val="hybridMultilevel"/>
    <w:tmpl w:val="FEA0D174"/>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1B51FB"/>
    <w:multiLevelType w:val="hybridMultilevel"/>
    <w:tmpl w:val="BD16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55575E"/>
    <w:multiLevelType w:val="hybridMultilevel"/>
    <w:tmpl w:val="C342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1B62C3"/>
    <w:multiLevelType w:val="hybridMultilevel"/>
    <w:tmpl w:val="30F6B9F2"/>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5632D7"/>
    <w:multiLevelType w:val="hybridMultilevel"/>
    <w:tmpl w:val="7360B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F1B14"/>
    <w:multiLevelType w:val="hybridMultilevel"/>
    <w:tmpl w:val="534E38F2"/>
    <w:lvl w:ilvl="0" w:tplc="59FA2366">
      <w:numFmt w:val="bullet"/>
      <w:lvlText w:val="-"/>
      <w:lvlJc w:val="left"/>
      <w:pPr>
        <w:ind w:left="2520" w:hanging="360"/>
      </w:pPr>
      <w:rPr>
        <w:rFonts w:ascii="Comic Sans MS" w:eastAsia="Times New Roman" w:hAnsi="Comic Sans MS" w:cs="ComicSansMS-Bold"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3" w15:restartNumberingAfterBreak="0">
    <w:nsid w:val="3BAE3EE5"/>
    <w:multiLevelType w:val="hybridMultilevel"/>
    <w:tmpl w:val="4582FAC0"/>
    <w:lvl w:ilvl="0" w:tplc="59FA2366">
      <w:numFmt w:val="bullet"/>
      <w:lvlText w:val="-"/>
      <w:lvlJc w:val="left"/>
      <w:pPr>
        <w:ind w:left="2520" w:hanging="360"/>
      </w:pPr>
      <w:rPr>
        <w:rFonts w:ascii="Comic Sans MS" w:eastAsia="Times New Roman"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D5449A"/>
    <w:multiLevelType w:val="hybridMultilevel"/>
    <w:tmpl w:val="0FFA5D98"/>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1F5F82"/>
    <w:multiLevelType w:val="hybridMultilevel"/>
    <w:tmpl w:val="51B62CDA"/>
    <w:lvl w:ilvl="0" w:tplc="08090007">
      <w:start w:val="1"/>
      <w:numFmt w:val="bullet"/>
      <w:lvlText w:val=""/>
      <w:lvlPicBulletId w:val="0"/>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3EB7EC03"/>
    <w:multiLevelType w:val="hybridMultilevel"/>
    <w:tmpl w:val="275AF826"/>
    <w:lvl w:ilvl="0" w:tplc="73E21C28">
      <w:start w:val="1"/>
      <w:numFmt w:val="bullet"/>
      <w:lvlText w:val="-"/>
      <w:lvlJc w:val="left"/>
      <w:pPr>
        <w:ind w:left="720" w:hanging="360"/>
      </w:pPr>
      <w:rPr>
        <w:rFonts w:ascii="Calibri" w:hAnsi="Calibri" w:hint="default"/>
      </w:rPr>
    </w:lvl>
    <w:lvl w:ilvl="1" w:tplc="871A78D0">
      <w:start w:val="1"/>
      <w:numFmt w:val="bullet"/>
      <w:lvlText w:val="o"/>
      <w:lvlJc w:val="left"/>
      <w:pPr>
        <w:ind w:left="1440" w:hanging="360"/>
      </w:pPr>
      <w:rPr>
        <w:rFonts w:ascii="Courier New" w:hAnsi="Courier New" w:hint="default"/>
      </w:rPr>
    </w:lvl>
    <w:lvl w:ilvl="2" w:tplc="39D28510">
      <w:start w:val="1"/>
      <w:numFmt w:val="bullet"/>
      <w:lvlText w:val=""/>
      <w:lvlJc w:val="left"/>
      <w:pPr>
        <w:ind w:left="2160" w:hanging="360"/>
      </w:pPr>
      <w:rPr>
        <w:rFonts w:ascii="Wingdings" w:hAnsi="Wingdings" w:hint="default"/>
      </w:rPr>
    </w:lvl>
    <w:lvl w:ilvl="3" w:tplc="1B7815DA">
      <w:start w:val="1"/>
      <w:numFmt w:val="bullet"/>
      <w:lvlText w:val=""/>
      <w:lvlJc w:val="left"/>
      <w:pPr>
        <w:ind w:left="2880" w:hanging="360"/>
      </w:pPr>
      <w:rPr>
        <w:rFonts w:ascii="Symbol" w:hAnsi="Symbol" w:hint="default"/>
      </w:rPr>
    </w:lvl>
    <w:lvl w:ilvl="4" w:tplc="99C00AD2">
      <w:start w:val="1"/>
      <w:numFmt w:val="bullet"/>
      <w:lvlText w:val="o"/>
      <w:lvlJc w:val="left"/>
      <w:pPr>
        <w:ind w:left="3600" w:hanging="360"/>
      </w:pPr>
      <w:rPr>
        <w:rFonts w:ascii="Courier New" w:hAnsi="Courier New" w:hint="default"/>
      </w:rPr>
    </w:lvl>
    <w:lvl w:ilvl="5" w:tplc="7B0E3124">
      <w:start w:val="1"/>
      <w:numFmt w:val="bullet"/>
      <w:lvlText w:val=""/>
      <w:lvlJc w:val="left"/>
      <w:pPr>
        <w:ind w:left="4320" w:hanging="360"/>
      </w:pPr>
      <w:rPr>
        <w:rFonts w:ascii="Wingdings" w:hAnsi="Wingdings" w:hint="default"/>
      </w:rPr>
    </w:lvl>
    <w:lvl w:ilvl="6" w:tplc="9C6ED0D2">
      <w:start w:val="1"/>
      <w:numFmt w:val="bullet"/>
      <w:lvlText w:val=""/>
      <w:lvlJc w:val="left"/>
      <w:pPr>
        <w:ind w:left="5040" w:hanging="360"/>
      </w:pPr>
      <w:rPr>
        <w:rFonts w:ascii="Symbol" w:hAnsi="Symbol" w:hint="default"/>
      </w:rPr>
    </w:lvl>
    <w:lvl w:ilvl="7" w:tplc="9A6A62A4">
      <w:start w:val="1"/>
      <w:numFmt w:val="bullet"/>
      <w:lvlText w:val="o"/>
      <w:lvlJc w:val="left"/>
      <w:pPr>
        <w:ind w:left="5760" w:hanging="360"/>
      </w:pPr>
      <w:rPr>
        <w:rFonts w:ascii="Courier New" w:hAnsi="Courier New" w:hint="default"/>
      </w:rPr>
    </w:lvl>
    <w:lvl w:ilvl="8" w:tplc="8AB488B4">
      <w:start w:val="1"/>
      <w:numFmt w:val="bullet"/>
      <w:lvlText w:val=""/>
      <w:lvlJc w:val="left"/>
      <w:pPr>
        <w:ind w:left="6480" w:hanging="360"/>
      </w:pPr>
      <w:rPr>
        <w:rFonts w:ascii="Wingdings" w:hAnsi="Wingdings" w:hint="default"/>
      </w:rPr>
    </w:lvl>
  </w:abstractNum>
  <w:abstractNum w:abstractNumId="27" w15:restartNumberingAfterBreak="0">
    <w:nsid w:val="42B25EE4"/>
    <w:multiLevelType w:val="hybridMultilevel"/>
    <w:tmpl w:val="48EE2D9C"/>
    <w:lvl w:ilvl="0" w:tplc="FFFFFFFF">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8" w15:restartNumberingAfterBreak="0">
    <w:nsid w:val="43CB09C6"/>
    <w:multiLevelType w:val="hybridMultilevel"/>
    <w:tmpl w:val="BA40E2F4"/>
    <w:lvl w:ilvl="0" w:tplc="08090007">
      <w:start w:val="1"/>
      <w:numFmt w:val="bullet"/>
      <w:lvlText w:val=""/>
      <w:lvlPicBulletId w:val="0"/>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44B5056D"/>
    <w:multiLevelType w:val="hybridMultilevel"/>
    <w:tmpl w:val="8ECA53E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EB1CD9"/>
    <w:multiLevelType w:val="hybridMultilevel"/>
    <w:tmpl w:val="B8122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083C49"/>
    <w:multiLevelType w:val="hybridMultilevel"/>
    <w:tmpl w:val="D5D4A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850900"/>
    <w:multiLevelType w:val="hybridMultilevel"/>
    <w:tmpl w:val="C0CA9F54"/>
    <w:lvl w:ilvl="0" w:tplc="4956B55C">
      <w:start w:val="1"/>
      <w:numFmt w:val="decimal"/>
      <w:lvlText w:val="%1."/>
      <w:lvlJc w:val="left"/>
      <w:pPr>
        <w:ind w:left="360" w:hanging="360"/>
      </w:pPr>
    </w:lvl>
    <w:lvl w:ilvl="1" w:tplc="2D429094" w:tentative="1">
      <w:start w:val="1"/>
      <w:numFmt w:val="lowerLetter"/>
      <w:lvlText w:val="%2."/>
      <w:lvlJc w:val="left"/>
      <w:pPr>
        <w:ind w:left="1080" w:hanging="360"/>
      </w:pPr>
    </w:lvl>
    <w:lvl w:ilvl="2" w:tplc="0DBA1A16" w:tentative="1">
      <w:start w:val="1"/>
      <w:numFmt w:val="lowerRoman"/>
      <w:lvlText w:val="%3."/>
      <w:lvlJc w:val="right"/>
      <w:pPr>
        <w:ind w:left="1800" w:hanging="180"/>
      </w:pPr>
    </w:lvl>
    <w:lvl w:ilvl="3" w:tplc="389E64D0" w:tentative="1">
      <w:start w:val="1"/>
      <w:numFmt w:val="decimal"/>
      <w:lvlText w:val="%4."/>
      <w:lvlJc w:val="left"/>
      <w:pPr>
        <w:ind w:left="2520" w:hanging="360"/>
      </w:pPr>
    </w:lvl>
    <w:lvl w:ilvl="4" w:tplc="0A526690" w:tentative="1">
      <w:start w:val="1"/>
      <w:numFmt w:val="lowerLetter"/>
      <w:lvlText w:val="%5."/>
      <w:lvlJc w:val="left"/>
      <w:pPr>
        <w:ind w:left="3240" w:hanging="360"/>
      </w:pPr>
    </w:lvl>
    <w:lvl w:ilvl="5" w:tplc="2990C58C" w:tentative="1">
      <w:start w:val="1"/>
      <w:numFmt w:val="lowerRoman"/>
      <w:lvlText w:val="%6."/>
      <w:lvlJc w:val="right"/>
      <w:pPr>
        <w:ind w:left="3960" w:hanging="180"/>
      </w:pPr>
    </w:lvl>
    <w:lvl w:ilvl="6" w:tplc="016004AC" w:tentative="1">
      <w:start w:val="1"/>
      <w:numFmt w:val="decimal"/>
      <w:lvlText w:val="%7."/>
      <w:lvlJc w:val="left"/>
      <w:pPr>
        <w:ind w:left="4680" w:hanging="360"/>
      </w:pPr>
    </w:lvl>
    <w:lvl w:ilvl="7" w:tplc="AA5E6B84" w:tentative="1">
      <w:start w:val="1"/>
      <w:numFmt w:val="lowerLetter"/>
      <w:lvlText w:val="%8."/>
      <w:lvlJc w:val="left"/>
      <w:pPr>
        <w:ind w:left="5400" w:hanging="360"/>
      </w:pPr>
    </w:lvl>
    <w:lvl w:ilvl="8" w:tplc="3AE60FA0" w:tentative="1">
      <w:start w:val="1"/>
      <w:numFmt w:val="lowerRoman"/>
      <w:lvlText w:val="%9."/>
      <w:lvlJc w:val="right"/>
      <w:pPr>
        <w:ind w:left="6120" w:hanging="180"/>
      </w:pPr>
    </w:lvl>
  </w:abstractNum>
  <w:abstractNum w:abstractNumId="33" w15:restartNumberingAfterBreak="0">
    <w:nsid w:val="4789250F"/>
    <w:multiLevelType w:val="hybridMultilevel"/>
    <w:tmpl w:val="DE18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716178"/>
    <w:multiLevelType w:val="hybridMultilevel"/>
    <w:tmpl w:val="0A6E7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7C4B75"/>
    <w:multiLevelType w:val="hybridMultilevel"/>
    <w:tmpl w:val="A3CE80E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A81072D"/>
    <w:multiLevelType w:val="hybridMultilevel"/>
    <w:tmpl w:val="C234E688"/>
    <w:lvl w:ilvl="0" w:tplc="08090007">
      <w:start w:val="1"/>
      <w:numFmt w:val="bullet"/>
      <w:lvlText w:val=""/>
      <w:lvlPicBulletId w:val="0"/>
      <w:lvlJc w:val="left"/>
      <w:pPr>
        <w:ind w:left="502" w:hanging="360"/>
      </w:pPr>
      <w:rPr>
        <w:rFonts w:ascii="Symbol" w:hAnsi="Symbol"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4ABC47D5"/>
    <w:multiLevelType w:val="hybridMultilevel"/>
    <w:tmpl w:val="82265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B52538F"/>
    <w:multiLevelType w:val="hybridMultilevel"/>
    <w:tmpl w:val="17964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F89074B"/>
    <w:multiLevelType w:val="hybridMultilevel"/>
    <w:tmpl w:val="FA706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11672BE"/>
    <w:multiLevelType w:val="hybridMultilevel"/>
    <w:tmpl w:val="48DC7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5D5254D"/>
    <w:multiLevelType w:val="hybridMultilevel"/>
    <w:tmpl w:val="8BBE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7C333A"/>
    <w:multiLevelType w:val="hybridMultilevel"/>
    <w:tmpl w:val="50F06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E020FA"/>
    <w:multiLevelType w:val="hybridMultilevel"/>
    <w:tmpl w:val="799604E0"/>
    <w:lvl w:ilvl="0" w:tplc="04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22F74B6"/>
    <w:multiLevelType w:val="hybridMultilevel"/>
    <w:tmpl w:val="8D1C1048"/>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51658F7"/>
    <w:multiLevelType w:val="hybridMultilevel"/>
    <w:tmpl w:val="8AEE436A"/>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603526B"/>
    <w:multiLevelType w:val="hybridMultilevel"/>
    <w:tmpl w:val="310A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985300"/>
    <w:multiLevelType w:val="hybridMultilevel"/>
    <w:tmpl w:val="B82ACB8A"/>
    <w:lvl w:ilvl="0" w:tplc="04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9360E7B"/>
    <w:multiLevelType w:val="hybridMultilevel"/>
    <w:tmpl w:val="7A104E12"/>
    <w:lvl w:ilvl="0" w:tplc="59FA2366">
      <w:numFmt w:val="bullet"/>
      <w:lvlText w:val="-"/>
      <w:lvlJc w:val="left"/>
      <w:pPr>
        <w:ind w:left="360" w:hanging="360"/>
      </w:pPr>
      <w:rPr>
        <w:rFonts w:ascii="Comic Sans MS" w:eastAsia="Times New Roman" w:hAnsi="Comic Sans MS" w:cs="ComicSansMS-Bold"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ourier New" w:hint="default"/>
      </w:rPr>
    </w:lvl>
    <w:lvl w:ilvl="8" w:tplc="08090005" w:tentative="1">
      <w:start w:val="1"/>
      <w:numFmt w:val="bullet"/>
      <w:lvlText w:val=""/>
      <w:lvlJc w:val="left"/>
      <w:pPr>
        <w:ind w:left="4320" w:hanging="360"/>
      </w:pPr>
      <w:rPr>
        <w:rFonts w:ascii="Wingdings" w:hAnsi="Wingdings" w:hint="default"/>
      </w:rPr>
    </w:lvl>
  </w:abstractNum>
  <w:abstractNum w:abstractNumId="49" w15:restartNumberingAfterBreak="0">
    <w:nsid w:val="711579BA"/>
    <w:multiLevelType w:val="hybridMultilevel"/>
    <w:tmpl w:val="4F641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2881F04"/>
    <w:multiLevelType w:val="hybridMultilevel"/>
    <w:tmpl w:val="5C2C6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37478D8"/>
    <w:multiLevelType w:val="hybridMultilevel"/>
    <w:tmpl w:val="825A3BAC"/>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3B7740F"/>
    <w:multiLevelType w:val="hybridMultilevel"/>
    <w:tmpl w:val="543E3F34"/>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580C60"/>
    <w:multiLevelType w:val="hybridMultilevel"/>
    <w:tmpl w:val="1F9AE2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7D7442D"/>
    <w:multiLevelType w:val="hybridMultilevel"/>
    <w:tmpl w:val="025CF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8900BCC"/>
    <w:multiLevelType w:val="hybridMultilevel"/>
    <w:tmpl w:val="5B3A54AC"/>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F62B5E"/>
    <w:multiLevelType w:val="hybridMultilevel"/>
    <w:tmpl w:val="86722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FA35AAE"/>
    <w:multiLevelType w:val="hybridMultilevel"/>
    <w:tmpl w:val="41527018"/>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9692413">
    <w:abstractNumId w:val="5"/>
  </w:num>
  <w:num w:numId="2" w16cid:durableId="1572614468">
    <w:abstractNumId w:val="26"/>
  </w:num>
  <w:num w:numId="3" w16cid:durableId="723798129">
    <w:abstractNumId w:val="4"/>
  </w:num>
  <w:num w:numId="4" w16cid:durableId="1244023635">
    <w:abstractNumId w:val="37"/>
  </w:num>
  <w:num w:numId="5" w16cid:durableId="784546287">
    <w:abstractNumId w:val="47"/>
  </w:num>
  <w:num w:numId="6" w16cid:durableId="2131433538">
    <w:abstractNumId w:val="43"/>
  </w:num>
  <w:num w:numId="7" w16cid:durableId="1771975200">
    <w:abstractNumId w:val="46"/>
  </w:num>
  <w:num w:numId="8" w16cid:durableId="849442246">
    <w:abstractNumId w:val="41"/>
  </w:num>
  <w:num w:numId="9" w16cid:durableId="1225869508">
    <w:abstractNumId w:val="21"/>
  </w:num>
  <w:num w:numId="10" w16cid:durableId="201016447">
    <w:abstractNumId w:val="13"/>
  </w:num>
  <w:num w:numId="11" w16cid:durableId="318776732">
    <w:abstractNumId w:val="1"/>
  </w:num>
  <w:num w:numId="12" w16cid:durableId="2107997629">
    <w:abstractNumId w:val="8"/>
  </w:num>
  <w:num w:numId="13" w16cid:durableId="969289816">
    <w:abstractNumId w:val="40"/>
  </w:num>
  <w:num w:numId="14" w16cid:durableId="391125723">
    <w:abstractNumId w:val="31"/>
  </w:num>
  <w:num w:numId="15" w16cid:durableId="1934708069">
    <w:abstractNumId w:val="33"/>
  </w:num>
  <w:num w:numId="16" w16cid:durableId="100691348">
    <w:abstractNumId w:val="39"/>
  </w:num>
  <w:num w:numId="17" w16cid:durableId="1801458261">
    <w:abstractNumId w:val="19"/>
  </w:num>
  <w:num w:numId="18" w16cid:durableId="178080944">
    <w:abstractNumId w:val="42"/>
  </w:num>
  <w:num w:numId="19" w16cid:durableId="623777132">
    <w:abstractNumId w:val="6"/>
  </w:num>
  <w:num w:numId="20" w16cid:durableId="1405450584">
    <w:abstractNumId w:val="7"/>
  </w:num>
  <w:num w:numId="21" w16cid:durableId="1090349626">
    <w:abstractNumId w:val="22"/>
  </w:num>
  <w:num w:numId="22" w16cid:durableId="194315022">
    <w:abstractNumId w:val="48"/>
  </w:num>
  <w:num w:numId="23" w16cid:durableId="790587496">
    <w:abstractNumId w:val="23"/>
  </w:num>
  <w:num w:numId="24" w16cid:durableId="57673180">
    <w:abstractNumId w:val="12"/>
  </w:num>
  <w:num w:numId="25" w16cid:durableId="1602880569">
    <w:abstractNumId w:val="15"/>
  </w:num>
  <w:num w:numId="26" w16cid:durableId="2032024036">
    <w:abstractNumId w:val="32"/>
  </w:num>
  <w:num w:numId="27" w16cid:durableId="1819489731">
    <w:abstractNumId w:val="20"/>
  </w:num>
  <w:num w:numId="28" w16cid:durableId="1194542385">
    <w:abstractNumId w:val="56"/>
  </w:num>
  <w:num w:numId="29" w16cid:durableId="620770195">
    <w:abstractNumId w:val="52"/>
  </w:num>
  <w:num w:numId="30" w16cid:durableId="58482958">
    <w:abstractNumId w:val="57"/>
  </w:num>
  <w:num w:numId="31" w16cid:durableId="216167855">
    <w:abstractNumId w:val="45"/>
  </w:num>
  <w:num w:numId="32" w16cid:durableId="2083016503">
    <w:abstractNumId w:val="27"/>
  </w:num>
  <w:num w:numId="33" w16cid:durableId="1525905360">
    <w:abstractNumId w:val="16"/>
  </w:num>
  <w:num w:numId="34" w16cid:durableId="1817448348">
    <w:abstractNumId w:val="17"/>
  </w:num>
  <w:num w:numId="35" w16cid:durableId="281814666">
    <w:abstractNumId w:val="44"/>
  </w:num>
  <w:num w:numId="36" w16cid:durableId="837841855">
    <w:abstractNumId w:val="11"/>
  </w:num>
  <w:num w:numId="37" w16cid:durableId="179201409">
    <w:abstractNumId w:val="24"/>
  </w:num>
  <w:num w:numId="38" w16cid:durableId="958798479">
    <w:abstractNumId w:val="51"/>
  </w:num>
  <w:num w:numId="39" w16cid:durableId="808285223">
    <w:abstractNumId w:val="18"/>
  </w:num>
  <w:num w:numId="40" w16cid:durableId="1423453124">
    <w:abstractNumId w:val="0"/>
  </w:num>
  <w:num w:numId="41" w16cid:durableId="1587498192">
    <w:abstractNumId w:val="49"/>
  </w:num>
  <w:num w:numId="42" w16cid:durableId="672806232">
    <w:abstractNumId w:val="34"/>
  </w:num>
  <w:num w:numId="43" w16cid:durableId="1639187126">
    <w:abstractNumId w:val="9"/>
  </w:num>
  <w:num w:numId="44" w16cid:durableId="1079595954">
    <w:abstractNumId w:val="2"/>
  </w:num>
  <w:num w:numId="45" w16cid:durableId="457996658">
    <w:abstractNumId w:val="54"/>
  </w:num>
  <w:num w:numId="46" w16cid:durableId="398942819">
    <w:abstractNumId w:val="38"/>
  </w:num>
  <w:num w:numId="47" w16cid:durableId="2094276629">
    <w:abstractNumId w:val="53"/>
  </w:num>
  <w:num w:numId="48" w16cid:durableId="2110150974">
    <w:abstractNumId w:val="30"/>
  </w:num>
  <w:num w:numId="49" w16cid:durableId="370308340">
    <w:abstractNumId w:val="10"/>
  </w:num>
  <w:num w:numId="50" w16cid:durableId="1450271668">
    <w:abstractNumId w:val="50"/>
  </w:num>
  <w:num w:numId="51" w16cid:durableId="2139685501">
    <w:abstractNumId w:val="36"/>
  </w:num>
  <w:num w:numId="52" w16cid:durableId="1663971104">
    <w:abstractNumId w:val="14"/>
  </w:num>
  <w:num w:numId="53" w16cid:durableId="1044063438">
    <w:abstractNumId w:val="25"/>
  </w:num>
  <w:num w:numId="54" w16cid:durableId="797408406">
    <w:abstractNumId w:val="28"/>
  </w:num>
  <w:num w:numId="55" w16cid:durableId="1697387882">
    <w:abstractNumId w:val="29"/>
  </w:num>
  <w:num w:numId="56" w16cid:durableId="1873155329">
    <w:abstractNumId w:val="3"/>
  </w:num>
  <w:num w:numId="57" w16cid:durableId="1640066471">
    <w:abstractNumId w:val="55"/>
  </w:num>
  <w:num w:numId="58" w16cid:durableId="128654239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57F"/>
    <w:rsid w:val="00005DE1"/>
    <w:rsid w:val="00021B47"/>
    <w:rsid w:val="00026091"/>
    <w:rsid w:val="00026558"/>
    <w:rsid w:val="00027DBF"/>
    <w:rsid w:val="0003118F"/>
    <w:rsid w:val="00037812"/>
    <w:rsid w:val="00040F10"/>
    <w:rsid w:val="00045596"/>
    <w:rsid w:val="00054027"/>
    <w:rsid w:val="000555DC"/>
    <w:rsid w:val="0008228B"/>
    <w:rsid w:val="00082881"/>
    <w:rsid w:val="000A046B"/>
    <w:rsid w:val="000A6A4D"/>
    <w:rsid w:val="000B2660"/>
    <w:rsid w:val="000B492C"/>
    <w:rsid w:val="000D0828"/>
    <w:rsid w:val="000F5C8A"/>
    <w:rsid w:val="0010174A"/>
    <w:rsid w:val="00102422"/>
    <w:rsid w:val="00103E65"/>
    <w:rsid w:val="001108E0"/>
    <w:rsid w:val="001209A6"/>
    <w:rsid w:val="00121751"/>
    <w:rsid w:val="00125415"/>
    <w:rsid w:val="001313F8"/>
    <w:rsid w:val="0014467B"/>
    <w:rsid w:val="00153FCD"/>
    <w:rsid w:val="0016076B"/>
    <w:rsid w:val="00160F87"/>
    <w:rsid w:val="00175B64"/>
    <w:rsid w:val="001805A3"/>
    <w:rsid w:val="00180CE3"/>
    <w:rsid w:val="00181A63"/>
    <w:rsid w:val="00190D52"/>
    <w:rsid w:val="00190E16"/>
    <w:rsid w:val="001D044F"/>
    <w:rsid w:val="001F6396"/>
    <w:rsid w:val="001F7E38"/>
    <w:rsid w:val="00204712"/>
    <w:rsid w:val="00205CBC"/>
    <w:rsid w:val="00212AC1"/>
    <w:rsid w:val="00227E5A"/>
    <w:rsid w:val="00244DCF"/>
    <w:rsid w:val="00251BC3"/>
    <w:rsid w:val="00261D60"/>
    <w:rsid w:val="002745BC"/>
    <w:rsid w:val="00274DB2"/>
    <w:rsid w:val="00277FCE"/>
    <w:rsid w:val="0029089B"/>
    <w:rsid w:val="0029325C"/>
    <w:rsid w:val="002A0773"/>
    <w:rsid w:val="002B7D3F"/>
    <w:rsid w:val="002C7B9B"/>
    <w:rsid w:val="002E65C3"/>
    <w:rsid w:val="002E66E4"/>
    <w:rsid w:val="002F45A2"/>
    <w:rsid w:val="00324E31"/>
    <w:rsid w:val="00325C8E"/>
    <w:rsid w:val="00331EC2"/>
    <w:rsid w:val="00333678"/>
    <w:rsid w:val="003379F0"/>
    <w:rsid w:val="003405D6"/>
    <w:rsid w:val="00342A19"/>
    <w:rsid w:val="00342CAE"/>
    <w:rsid w:val="00345D62"/>
    <w:rsid w:val="003531C3"/>
    <w:rsid w:val="0036490A"/>
    <w:rsid w:val="0037372F"/>
    <w:rsid w:val="00391FC8"/>
    <w:rsid w:val="00394680"/>
    <w:rsid w:val="003A14C5"/>
    <w:rsid w:val="003A323B"/>
    <w:rsid w:val="003A79E0"/>
    <w:rsid w:val="003A7B95"/>
    <w:rsid w:val="003B235E"/>
    <w:rsid w:val="003B6246"/>
    <w:rsid w:val="003B73EA"/>
    <w:rsid w:val="003C5C02"/>
    <w:rsid w:val="003C69C3"/>
    <w:rsid w:val="003D43BF"/>
    <w:rsid w:val="003E39E9"/>
    <w:rsid w:val="003F40F0"/>
    <w:rsid w:val="003F6471"/>
    <w:rsid w:val="004011D4"/>
    <w:rsid w:val="00406C5A"/>
    <w:rsid w:val="00411924"/>
    <w:rsid w:val="00413117"/>
    <w:rsid w:val="00434564"/>
    <w:rsid w:val="00436126"/>
    <w:rsid w:val="00436316"/>
    <w:rsid w:val="00445882"/>
    <w:rsid w:val="0044656A"/>
    <w:rsid w:val="004539D8"/>
    <w:rsid w:val="00453C4B"/>
    <w:rsid w:val="0046185A"/>
    <w:rsid w:val="0046393D"/>
    <w:rsid w:val="00471DA8"/>
    <w:rsid w:val="00473F10"/>
    <w:rsid w:val="0047600C"/>
    <w:rsid w:val="00480106"/>
    <w:rsid w:val="00482C1F"/>
    <w:rsid w:val="00482CDF"/>
    <w:rsid w:val="00483716"/>
    <w:rsid w:val="004A70FA"/>
    <w:rsid w:val="004B047A"/>
    <w:rsid w:val="004C2768"/>
    <w:rsid w:val="004C6AB7"/>
    <w:rsid w:val="004C6C1C"/>
    <w:rsid w:val="004D411F"/>
    <w:rsid w:val="004D5D59"/>
    <w:rsid w:val="004D71FB"/>
    <w:rsid w:val="004F07D8"/>
    <w:rsid w:val="004F5DA7"/>
    <w:rsid w:val="00515357"/>
    <w:rsid w:val="00521216"/>
    <w:rsid w:val="00524A9F"/>
    <w:rsid w:val="00552FCE"/>
    <w:rsid w:val="005543D8"/>
    <w:rsid w:val="00554DD1"/>
    <w:rsid w:val="00555F8A"/>
    <w:rsid w:val="005637A6"/>
    <w:rsid w:val="0057566D"/>
    <w:rsid w:val="00592538"/>
    <w:rsid w:val="005A09D1"/>
    <w:rsid w:val="005B50F2"/>
    <w:rsid w:val="005B75B8"/>
    <w:rsid w:val="005C2E53"/>
    <w:rsid w:val="005C2E8A"/>
    <w:rsid w:val="005C5E21"/>
    <w:rsid w:val="005D65F9"/>
    <w:rsid w:val="005F1405"/>
    <w:rsid w:val="00602E28"/>
    <w:rsid w:val="00602EED"/>
    <w:rsid w:val="006063FA"/>
    <w:rsid w:val="006123B5"/>
    <w:rsid w:val="00613ADC"/>
    <w:rsid w:val="00634FC1"/>
    <w:rsid w:val="00635A1B"/>
    <w:rsid w:val="006370D9"/>
    <w:rsid w:val="00667C89"/>
    <w:rsid w:val="00670411"/>
    <w:rsid w:val="006709A7"/>
    <w:rsid w:val="00671A2D"/>
    <w:rsid w:val="006827B2"/>
    <w:rsid w:val="0069450A"/>
    <w:rsid w:val="006973E0"/>
    <w:rsid w:val="006B1C88"/>
    <w:rsid w:val="006C1F91"/>
    <w:rsid w:val="006C22F4"/>
    <w:rsid w:val="006C3CC8"/>
    <w:rsid w:val="007066C7"/>
    <w:rsid w:val="00713536"/>
    <w:rsid w:val="0071386A"/>
    <w:rsid w:val="00723885"/>
    <w:rsid w:val="00737535"/>
    <w:rsid w:val="00740D2F"/>
    <w:rsid w:val="00757919"/>
    <w:rsid w:val="00763E74"/>
    <w:rsid w:val="007650E7"/>
    <w:rsid w:val="00771854"/>
    <w:rsid w:val="007804E5"/>
    <w:rsid w:val="00780964"/>
    <w:rsid w:val="00790453"/>
    <w:rsid w:val="0079725A"/>
    <w:rsid w:val="007A16F8"/>
    <w:rsid w:val="007A2168"/>
    <w:rsid w:val="007A58A0"/>
    <w:rsid w:val="007C10FE"/>
    <w:rsid w:val="007C28C9"/>
    <w:rsid w:val="007C427B"/>
    <w:rsid w:val="007D0A4E"/>
    <w:rsid w:val="007D67D2"/>
    <w:rsid w:val="007D6DD0"/>
    <w:rsid w:val="007D7B20"/>
    <w:rsid w:val="007D7D34"/>
    <w:rsid w:val="007F1318"/>
    <w:rsid w:val="00812B6A"/>
    <w:rsid w:val="0082270C"/>
    <w:rsid w:val="008243EA"/>
    <w:rsid w:val="0083116C"/>
    <w:rsid w:val="008352D5"/>
    <w:rsid w:val="00837B8E"/>
    <w:rsid w:val="00841F94"/>
    <w:rsid w:val="00845AC4"/>
    <w:rsid w:val="0084788F"/>
    <w:rsid w:val="00855A8A"/>
    <w:rsid w:val="00886331"/>
    <w:rsid w:val="008A3CF7"/>
    <w:rsid w:val="008C6C6A"/>
    <w:rsid w:val="008E076E"/>
    <w:rsid w:val="008F1F83"/>
    <w:rsid w:val="008F2C38"/>
    <w:rsid w:val="00917DE4"/>
    <w:rsid w:val="00926C9E"/>
    <w:rsid w:val="009308F8"/>
    <w:rsid w:val="00957F2D"/>
    <w:rsid w:val="009608E3"/>
    <w:rsid w:val="00962640"/>
    <w:rsid w:val="00963406"/>
    <w:rsid w:val="009678D7"/>
    <w:rsid w:val="00967D5D"/>
    <w:rsid w:val="00970178"/>
    <w:rsid w:val="00982C7A"/>
    <w:rsid w:val="00985578"/>
    <w:rsid w:val="009900CE"/>
    <w:rsid w:val="00997CCC"/>
    <w:rsid w:val="009A66A3"/>
    <w:rsid w:val="009A7487"/>
    <w:rsid w:val="009A75A4"/>
    <w:rsid w:val="009B0AD1"/>
    <w:rsid w:val="009B59CD"/>
    <w:rsid w:val="009B725B"/>
    <w:rsid w:val="009C23FC"/>
    <w:rsid w:val="009C28AE"/>
    <w:rsid w:val="009C2A6D"/>
    <w:rsid w:val="009C4416"/>
    <w:rsid w:val="009D64D5"/>
    <w:rsid w:val="009E7585"/>
    <w:rsid w:val="009F38A5"/>
    <w:rsid w:val="00A02B8D"/>
    <w:rsid w:val="00A04B58"/>
    <w:rsid w:val="00A124B0"/>
    <w:rsid w:val="00A22723"/>
    <w:rsid w:val="00A3388B"/>
    <w:rsid w:val="00A34ACB"/>
    <w:rsid w:val="00A57311"/>
    <w:rsid w:val="00A80FF9"/>
    <w:rsid w:val="00A85EF7"/>
    <w:rsid w:val="00A9224C"/>
    <w:rsid w:val="00A92F5C"/>
    <w:rsid w:val="00AC39D0"/>
    <w:rsid w:val="00AC44B0"/>
    <w:rsid w:val="00AD2BE6"/>
    <w:rsid w:val="00AD6B7F"/>
    <w:rsid w:val="00AF1317"/>
    <w:rsid w:val="00B00C9F"/>
    <w:rsid w:val="00B11358"/>
    <w:rsid w:val="00B1236A"/>
    <w:rsid w:val="00B16DE3"/>
    <w:rsid w:val="00B302D9"/>
    <w:rsid w:val="00B302DC"/>
    <w:rsid w:val="00B34DB6"/>
    <w:rsid w:val="00B5776E"/>
    <w:rsid w:val="00B84343"/>
    <w:rsid w:val="00B9376C"/>
    <w:rsid w:val="00BA0F16"/>
    <w:rsid w:val="00BB0794"/>
    <w:rsid w:val="00BC1CF0"/>
    <w:rsid w:val="00BD1D8B"/>
    <w:rsid w:val="00BF45D1"/>
    <w:rsid w:val="00C06FF3"/>
    <w:rsid w:val="00C073F5"/>
    <w:rsid w:val="00C11BF4"/>
    <w:rsid w:val="00C1341E"/>
    <w:rsid w:val="00C205E5"/>
    <w:rsid w:val="00C22749"/>
    <w:rsid w:val="00C2370F"/>
    <w:rsid w:val="00C24EF4"/>
    <w:rsid w:val="00C309A8"/>
    <w:rsid w:val="00C3210E"/>
    <w:rsid w:val="00C32FE1"/>
    <w:rsid w:val="00C348CC"/>
    <w:rsid w:val="00C350FB"/>
    <w:rsid w:val="00C36851"/>
    <w:rsid w:val="00C37D1D"/>
    <w:rsid w:val="00C53B8E"/>
    <w:rsid w:val="00C56299"/>
    <w:rsid w:val="00C727F4"/>
    <w:rsid w:val="00C901C3"/>
    <w:rsid w:val="00C909C9"/>
    <w:rsid w:val="00C95843"/>
    <w:rsid w:val="00C9605C"/>
    <w:rsid w:val="00CA1FE6"/>
    <w:rsid w:val="00CC59F3"/>
    <w:rsid w:val="00CD4C8C"/>
    <w:rsid w:val="00CE1FFF"/>
    <w:rsid w:val="00CE544F"/>
    <w:rsid w:val="00D00CF0"/>
    <w:rsid w:val="00D045FB"/>
    <w:rsid w:val="00D11806"/>
    <w:rsid w:val="00D16C4A"/>
    <w:rsid w:val="00D22619"/>
    <w:rsid w:val="00D24B20"/>
    <w:rsid w:val="00D40514"/>
    <w:rsid w:val="00D454BA"/>
    <w:rsid w:val="00D4767E"/>
    <w:rsid w:val="00D658C7"/>
    <w:rsid w:val="00D929F7"/>
    <w:rsid w:val="00D95741"/>
    <w:rsid w:val="00D95CB3"/>
    <w:rsid w:val="00DA1B1E"/>
    <w:rsid w:val="00DB4F79"/>
    <w:rsid w:val="00DD20AC"/>
    <w:rsid w:val="00DD4EDC"/>
    <w:rsid w:val="00DF70AE"/>
    <w:rsid w:val="00E06DE0"/>
    <w:rsid w:val="00E2569D"/>
    <w:rsid w:val="00E27201"/>
    <w:rsid w:val="00E326F0"/>
    <w:rsid w:val="00E3350C"/>
    <w:rsid w:val="00E34927"/>
    <w:rsid w:val="00E35A87"/>
    <w:rsid w:val="00E37A62"/>
    <w:rsid w:val="00E40DC0"/>
    <w:rsid w:val="00E56F5F"/>
    <w:rsid w:val="00E5700D"/>
    <w:rsid w:val="00E64780"/>
    <w:rsid w:val="00E65B16"/>
    <w:rsid w:val="00E7057F"/>
    <w:rsid w:val="00E72FCC"/>
    <w:rsid w:val="00E97AEC"/>
    <w:rsid w:val="00EB3F3C"/>
    <w:rsid w:val="00EB5CEF"/>
    <w:rsid w:val="00ED1FC7"/>
    <w:rsid w:val="00ED2447"/>
    <w:rsid w:val="00ED2586"/>
    <w:rsid w:val="00EE71D9"/>
    <w:rsid w:val="00EF22CE"/>
    <w:rsid w:val="00EF39A2"/>
    <w:rsid w:val="00F13B16"/>
    <w:rsid w:val="00F1799D"/>
    <w:rsid w:val="00F21FCF"/>
    <w:rsid w:val="00F30588"/>
    <w:rsid w:val="00F3104F"/>
    <w:rsid w:val="00F61E17"/>
    <w:rsid w:val="00F842A5"/>
    <w:rsid w:val="00F93DBF"/>
    <w:rsid w:val="00FA0209"/>
    <w:rsid w:val="00FB0B40"/>
    <w:rsid w:val="00FB29DD"/>
    <w:rsid w:val="00FC2734"/>
    <w:rsid w:val="00FC59A8"/>
    <w:rsid w:val="00FD0A63"/>
    <w:rsid w:val="01316A86"/>
    <w:rsid w:val="0135A3DB"/>
    <w:rsid w:val="017D7132"/>
    <w:rsid w:val="02218415"/>
    <w:rsid w:val="02697254"/>
    <w:rsid w:val="0318F64E"/>
    <w:rsid w:val="03E280F6"/>
    <w:rsid w:val="059AF314"/>
    <w:rsid w:val="05EC62FB"/>
    <w:rsid w:val="06250D51"/>
    <w:rsid w:val="0736C375"/>
    <w:rsid w:val="08A265BA"/>
    <w:rsid w:val="092BF143"/>
    <w:rsid w:val="09D56E18"/>
    <w:rsid w:val="0A7254B3"/>
    <w:rsid w:val="0AC692B4"/>
    <w:rsid w:val="0CFA9401"/>
    <w:rsid w:val="0D602B94"/>
    <w:rsid w:val="0E42CBDD"/>
    <w:rsid w:val="0F9B32C7"/>
    <w:rsid w:val="0FD34B1C"/>
    <w:rsid w:val="107202BE"/>
    <w:rsid w:val="117AB821"/>
    <w:rsid w:val="11A51FF2"/>
    <w:rsid w:val="1266FF3B"/>
    <w:rsid w:val="135410B2"/>
    <w:rsid w:val="13612A65"/>
    <w:rsid w:val="13E95427"/>
    <w:rsid w:val="1488D5C2"/>
    <w:rsid w:val="14F763DD"/>
    <w:rsid w:val="1530BDCA"/>
    <w:rsid w:val="15B19426"/>
    <w:rsid w:val="16176002"/>
    <w:rsid w:val="16807A10"/>
    <w:rsid w:val="16978F76"/>
    <w:rsid w:val="16BD3A00"/>
    <w:rsid w:val="1789BE79"/>
    <w:rsid w:val="17D2C549"/>
    <w:rsid w:val="1803F9E0"/>
    <w:rsid w:val="1832165D"/>
    <w:rsid w:val="185990A9"/>
    <w:rsid w:val="189AB0F8"/>
    <w:rsid w:val="18CD959F"/>
    <w:rsid w:val="18F495A2"/>
    <w:rsid w:val="1942150D"/>
    <w:rsid w:val="1A89A012"/>
    <w:rsid w:val="1AADC85C"/>
    <w:rsid w:val="1B59C5C2"/>
    <w:rsid w:val="1BB6B61E"/>
    <w:rsid w:val="1C6E59DE"/>
    <w:rsid w:val="1CFAF2F8"/>
    <w:rsid w:val="1DF2A667"/>
    <w:rsid w:val="1DFA282C"/>
    <w:rsid w:val="1DFF2894"/>
    <w:rsid w:val="1F103092"/>
    <w:rsid w:val="1F4AAEC9"/>
    <w:rsid w:val="1FB15691"/>
    <w:rsid w:val="20840208"/>
    <w:rsid w:val="218A9392"/>
    <w:rsid w:val="21FBF69C"/>
    <w:rsid w:val="22592A4A"/>
    <w:rsid w:val="2281289B"/>
    <w:rsid w:val="22B4601F"/>
    <w:rsid w:val="242C6A46"/>
    <w:rsid w:val="247793E3"/>
    <w:rsid w:val="24ED8CEB"/>
    <w:rsid w:val="25F9C7D0"/>
    <w:rsid w:val="2630D34E"/>
    <w:rsid w:val="26902447"/>
    <w:rsid w:val="2698E531"/>
    <w:rsid w:val="277C6FD4"/>
    <w:rsid w:val="27AAF2E6"/>
    <w:rsid w:val="27BE4C61"/>
    <w:rsid w:val="285B28FB"/>
    <w:rsid w:val="293595B9"/>
    <w:rsid w:val="299330D5"/>
    <w:rsid w:val="2A5E02E3"/>
    <w:rsid w:val="2AD7218B"/>
    <w:rsid w:val="2ADE2A47"/>
    <w:rsid w:val="2B7D33E7"/>
    <w:rsid w:val="2BD30700"/>
    <w:rsid w:val="2C28EABF"/>
    <w:rsid w:val="2C2931D1"/>
    <w:rsid w:val="2DA82168"/>
    <w:rsid w:val="2DC50232"/>
    <w:rsid w:val="2EA24C92"/>
    <w:rsid w:val="2EE33F31"/>
    <w:rsid w:val="2F9D43C1"/>
    <w:rsid w:val="3086B6ED"/>
    <w:rsid w:val="30FCA2F4"/>
    <w:rsid w:val="3133096B"/>
    <w:rsid w:val="313C7A77"/>
    <w:rsid w:val="3154DAA6"/>
    <w:rsid w:val="32987355"/>
    <w:rsid w:val="32BF227B"/>
    <w:rsid w:val="33BE57AF"/>
    <w:rsid w:val="348C7B68"/>
    <w:rsid w:val="34AB87A6"/>
    <w:rsid w:val="3516CBD2"/>
    <w:rsid w:val="355C5DB7"/>
    <w:rsid w:val="36284BC9"/>
    <w:rsid w:val="3660895D"/>
    <w:rsid w:val="3684F8F2"/>
    <w:rsid w:val="36AA2329"/>
    <w:rsid w:val="36BFE68E"/>
    <w:rsid w:val="36CF5BDA"/>
    <w:rsid w:val="36DCFF67"/>
    <w:rsid w:val="36F82E18"/>
    <w:rsid w:val="3773D1FE"/>
    <w:rsid w:val="384882DF"/>
    <w:rsid w:val="3880F7DC"/>
    <w:rsid w:val="3A28F8D1"/>
    <w:rsid w:val="3AE0CF6D"/>
    <w:rsid w:val="3B353EA8"/>
    <w:rsid w:val="3B372D79"/>
    <w:rsid w:val="3B3CBA2A"/>
    <w:rsid w:val="3B7A2F54"/>
    <w:rsid w:val="3B8023A1"/>
    <w:rsid w:val="3C599F53"/>
    <w:rsid w:val="3C5C9802"/>
    <w:rsid w:val="3C60A7EC"/>
    <w:rsid w:val="3D19B6ED"/>
    <w:rsid w:val="3D21DDB7"/>
    <w:rsid w:val="3E09C2A8"/>
    <w:rsid w:val="3EBDAE18"/>
    <w:rsid w:val="3FF34E66"/>
    <w:rsid w:val="402EAF18"/>
    <w:rsid w:val="40444F38"/>
    <w:rsid w:val="409D4678"/>
    <w:rsid w:val="40A398B3"/>
    <w:rsid w:val="428637BC"/>
    <w:rsid w:val="431AC2C4"/>
    <w:rsid w:val="43911F3B"/>
    <w:rsid w:val="43B44B7D"/>
    <w:rsid w:val="457A6F07"/>
    <w:rsid w:val="460F77B8"/>
    <w:rsid w:val="46CAC3CE"/>
    <w:rsid w:val="470A2F17"/>
    <w:rsid w:val="471409C1"/>
    <w:rsid w:val="47AB4819"/>
    <w:rsid w:val="480214D5"/>
    <w:rsid w:val="4A0060BF"/>
    <w:rsid w:val="4ABB94A8"/>
    <w:rsid w:val="4ADAFB55"/>
    <w:rsid w:val="4AE2E8DB"/>
    <w:rsid w:val="4B84AEF2"/>
    <w:rsid w:val="4B9C3120"/>
    <w:rsid w:val="4C7EB93C"/>
    <w:rsid w:val="4E06BE15"/>
    <w:rsid w:val="4EB62EA5"/>
    <w:rsid w:val="4EC6A0A9"/>
    <w:rsid w:val="4F0831EA"/>
    <w:rsid w:val="4F2EE9A8"/>
    <w:rsid w:val="4FB659FE"/>
    <w:rsid w:val="52BFC734"/>
    <w:rsid w:val="52EDFAC0"/>
    <w:rsid w:val="53003AC0"/>
    <w:rsid w:val="53CDF22B"/>
    <w:rsid w:val="5489CB21"/>
    <w:rsid w:val="55323E3B"/>
    <w:rsid w:val="55431366"/>
    <w:rsid w:val="55608F34"/>
    <w:rsid w:val="56259B82"/>
    <w:rsid w:val="56D37E6E"/>
    <w:rsid w:val="56DEE3C7"/>
    <w:rsid w:val="5779838C"/>
    <w:rsid w:val="5850D59E"/>
    <w:rsid w:val="58D465E8"/>
    <w:rsid w:val="58F4CFBC"/>
    <w:rsid w:val="592E8543"/>
    <w:rsid w:val="595D3C44"/>
    <w:rsid w:val="59FF5FFD"/>
    <w:rsid w:val="5A9920B7"/>
    <w:rsid w:val="5AF11F1F"/>
    <w:rsid w:val="5AF90CA5"/>
    <w:rsid w:val="5BE4BAE0"/>
    <w:rsid w:val="5CA617DD"/>
    <w:rsid w:val="5CDA6EEB"/>
    <w:rsid w:val="5E1CE1DF"/>
    <w:rsid w:val="5E8F67A9"/>
    <w:rsid w:val="5E9A91A9"/>
    <w:rsid w:val="5E9AF07D"/>
    <w:rsid w:val="609F2AD8"/>
    <w:rsid w:val="60A0DBCD"/>
    <w:rsid w:val="60E25D70"/>
    <w:rsid w:val="6134B697"/>
    <w:rsid w:val="6151261A"/>
    <w:rsid w:val="63157058"/>
    <w:rsid w:val="63477AC8"/>
    <w:rsid w:val="638BA8D2"/>
    <w:rsid w:val="649A0536"/>
    <w:rsid w:val="64A4A495"/>
    <w:rsid w:val="64AE7042"/>
    <w:rsid w:val="65729BFB"/>
    <w:rsid w:val="65DCAC6F"/>
    <w:rsid w:val="663BBF4C"/>
    <w:rsid w:val="6657BBF7"/>
    <w:rsid w:val="66B147B2"/>
    <w:rsid w:val="67C264B9"/>
    <w:rsid w:val="6973600E"/>
    <w:rsid w:val="69872EBC"/>
    <w:rsid w:val="6B206B46"/>
    <w:rsid w:val="6B52B3CD"/>
    <w:rsid w:val="6CA3134A"/>
    <w:rsid w:val="6D14E1E5"/>
    <w:rsid w:val="6DD66441"/>
    <w:rsid w:val="6DE002BD"/>
    <w:rsid w:val="6E46D131"/>
    <w:rsid w:val="6E8C6316"/>
    <w:rsid w:val="6EB02873"/>
    <w:rsid w:val="700D4134"/>
    <w:rsid w:val="70283377"/>
    <w:rsid w:val="70A31099"/>
    <w:rsid w:val="70BD3C28"/>
    <w:rsid w:val="70F7928A"/>
    <w:rsid w:val="71ACAFC6"/>
    <w:rsid w:val="71E6A5C9"/>
    <w:rsid w:val="72B39CFD"/>
    <w:rsid w:val="74B612B5"/>
    <w:rsid w:val="7570DB56"/>
    <w:rsid w:val="7651E316"/>
    <w:rsid w:val="76B30A57"/>
    <w:rsid w:val="77BF7158"/>
    <w:rsid w:val="78BC700B"/>
    <w:rsid w:val="790DDFF2"/>
    <w:rsid w:val="79B6C552"/>
    <w:rsid w:val="79D10BE2"/>
    <w:rsid w:val="79D951F4"/>
    <w:rsid w:val="7A162CA4"/>
    <w:rsid w:val="7A517201"/>
    <w:rsid w:val="7ADE2AAB"/>
    <w:rsid w:val="7B53F2FF"/>
    <w:rsid w:val="7B8125A5"/>
    <w:rsid w:val="7BC22FE4"/>
    <w:rsid w:val="7D588DAB"/>
    <w:rsid w:val="7DB16E1E"/>
    <w:rsid w:val="7FE1E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31E19"/>
  <w15:docId w15:val="{48C32883-07D4-4F35-92DD-BDC2098D6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57F"/>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FC7"/>
    <w:pPr>
      <w:ind w:left="720"/>
      <w:contextualSpacing/>
    </w:pPr>
  </w:style>
  <w:style w:type="paragraph" w:styleId="BodyText3">
    <w:name w:val="Body Text 3"/>
    <w:basedOn w:val="Normal"/>
    <w:link w:val="BodyText3Char"/>
    <w:uiPriority w:val="99"/>
    <w:unhideWhenUsed/>
    <w:rsid w:val="00CC59F3"/>
    <w:pPr>
      <w:spacing w:after="120" w:line="276" w:lineRule="auto"/>
    </w:pPr>
    <w:rPr>
      <w:rFonts w:asciiTheme="minorHAnsi" w:eastAsiaTheme="minorHAnsi" w:hAnsiTheme="minorHAnsi" w:cstheme="minorBidi"/>
      <w:color w:val="auto"/>
      <w:kern w:val="0"/>
      <w:sz w:val="16"/>
      <w:szCs w:val="16"/>
      <w:lang w:eastAsia="en-US"/>
    </w:rPr>
  </w:style>
  <w:style w:type="character" w:customStyle="1" w:styleId="BodyText3Char">
    <w:name w:val="Body Text 3 Char"/>
    <w:basedOn w:val="DefaultParagraphFont"/>
    <w:link w:val="BodyText3"/>
    <w:uiPriority w:val="99"/>
    <w:rsid w:val="00CC59F3"/>
    <w:rPr>
      <w:sz w:val="16"/>
      <w:szCs w:val="16"/>
    </w:rPr>
  </w:style>
  <w:style w:type="paragraph" w:styleId="FootnoteText">
    <w:name w:val="footnote text"/>
    <w:basedOn w:val="Normal"/>
    <w:link w:val="FootnoteTextChar"/>
    <w:uiPriority w:val="99"/>
    <w:semiHidden/>
    <w:unhideWhenUsed/>
    <w:rsid w:val="00CC59F3"/>
    <w:rPr>
      <w:rFonts w:asciiTheme="minorHAnsi" w:eastAsiaTheme="minorHAnsi" w:hAnsiTheme="minorHAnsi" w:cstheme="minorBidi"/>
      <w:color w:val="auto"/>
      <w:kern w:val="0"/>
      <w:lang w:eastAsia="en-US"/>
    </w:rPr>
  </w:style>
  <w:style w:type="character" w:customStyle="1" w:styleId="FootnoteTextChar">
    <w:name w:val="Footnote Text Char"/>
    <w:basedOn w:val="DefaultParagraphFont"/>
    <w:link w:val="FootnoteText"/>
    <w:uiPriority w:val="99"/>
    <w:semiHidden/>
    <w:rsid w:val="00CC59F3"/>
    <w:rPr>
      <w:sz w:val="20"/>
      <w:szCs w:val="20"/>
    </w:rPr>
  </w:style>
  <w:style w:type="character" w:styleId="FootnoteReference">
    <w:name w:val="footnote reference"/>
    <w:basedOn w:val="DefaultParagraphFont"/>
    <w:uiPriority w:val="99"/>
    <w:semiHidden/>
    <w:unhideWhenUsed/>
    <w:rsid w:val="00CC59F3"/>
    <w:rPr>
      <w:vertAlign w:val="superscript"/>
    </w:rPr>
  </w:style>
  <w:style w:type="paragraph" w:customStyle="1" w:styleId="Default">
    <w:name w:val="Default"/>
    <w:rsid w:val="00CC59F3"/>
    <w:pPr>
      <w:autoSpaceDE w:val="0"/>
      <w:autoSpaceDN w:val="0"/>
      <w:adjustRightInd w:val="0"/>
      <w:spacing w:after="0" w:line="240" w:lineRule="auto"/>
    </w:pPr>
    <w:rPr>
      <w:rFonts w:ascii="Avenir LT 55 Roman" w:hAnsi="Avenir LT 55 Roman" w:cs="Avenir LT 55 Roman"/>
      <w:color w:val="000000"/>
      <w:sz w:val="24"/>
      <w:szCs w:val="24"/>
    </w:rPr>
  </w:style>
  <w:style w:type="character" w:customStyle="1" w:styleId="ff1">
    <w:name w:val="ff1"/>
    <w:basedOn w:val="DefaultParagraphFont"/>
    <w:rsid w:val="00CC59F3"/>
  </w:style>
  <w:style w:type="paragraph" w:styleId="BalloonText">
    <w:name w:val="Balloon Text"/>
    <w:basedOn w:val="Normal"/>
    <w:link w:val="BalloonTextChar"/>
    <w:uiPriority w:val="99"/>
    <w:semiHidden/>
    <w:unhideWhenUsed/>
    <w:rsid w:val="007D7B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B20"/>
    <w:rPr>
      <w:rFonts w:ascii="Segoe UI" w:eastAsia="Times New Roman" w:hAnsi="Segoe UI" w:cs="Segoe UI"/>
      <w:color w:val="000000"/>
      <w:kern w:val="28"/>
      <w:sz w:val="18"/>
      <w:szCs w:val="18"/>
      <w:lang w:eastAsia="en-GB"/>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sid w:val="009D64D5"/>
    <w:rPr>
      <w:color w:val="800080" w:themeColor="followedHyperlink"/>
      <w:u w:val="single"/>
    </w:rPr>
  </w:style>
  <w:style w:type="character" w:customStyle="1" w:styleId="contentpasted1">
    <w:name w:val="contentpasted1"/>
    <w:basedOn w:val="DefaultParagraphFont"/>
    <w:rsid w:val="00E27201"/>
  </w:style>
  <w:style w:type="character" w:customStyle="1" w:styleId="contentpasted2">
    <w:name w:val="contentpasted2"/>
    <w:basedOn w:val="DefaultParagraphFont"/>
    <w:rsid w:val="00E27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363613">
      <w:bodyDiv w:val="1"/>
      <w:marLeft w:val="0"/>
      <w:marRight w:val="0"/>
      <w:marTop w:val="0"/>
      <w:marBottom w:val="0"/>
      <w:divBdr>
        <w:top w:val="none" w:sz="0" w:space="0" w:color="auto"/>
        <w:left w:val="none" w:sz="0" w:space="0" w:color="auto"/>
        <w:bottom w:val="none" w:sz="0" w:space="0" w:color="auto"/>
        <w:right w:val="none" w:sz="0" w:space="0" w:color="auto"/>
      </w:divBdr>
      <w:divsChild>
        <w:div w:id="513767417">
          <w:marLeft w:val="0"/>
          <w:marRight w:val="0"/>
          <w:marTop w:val="0"/>
          <w:marBottom w:val="0"/>
          <w:divBdr>
            <w:top w:val="none" w:sz="0" w:space="0" w:color="auto"/>
            <w:left w:val="none" w:sz="0" w:space="0" w:color="auto"/>
            <w:bottom w:val="none" w:sz="0" w:space="0" w:color="auto"/>
            <w:right w:val="none" w:sz="0" w:space="0" w:color="auto"/>
          </w:divBdr>
        </w:div>
        <w:div w:id="1235625390">
          <w:marLeft w:val="0"/>
          <w:marRight w:val="0"/>
          <w:marTop w:val="0"/>
          <w:marBottom w:val="0"/>
          <w:divBdr>
            <w:top w:val="none" w:sz="0" w:space="0" w:color="auto"/>
            <w:left w:val="none" w:sz="0" w:space="0" w:color="auto"/>
            <w:bottom w:val="none" w:sz="0" w:space="0" w:color="auto"/>
            <w:right w:val="none" w:sz="0" w:space="0" w:color="auto"/>
          </w:divBdr>
        </w:div>
        <w:div w:id="286396985">
          <w:marLeft w:val="0"/>
          <w:marRight w:val="0"/>
          <w:marTop w:val="0"/>
          <w:marBottom w:val="0"/>
          <w:divBdr>
            <w:top w:val="none" w:sz="0" w:space="0" w:color="auto"/>
            <w:left w:val="none" w:sz="0" w:space="0" w:color="auto"/>
            <w:bottom w:val="none" w:sz="0" w:space="0" w:color="auto"/>
            <w:right w:val="none" w:sz="0" w:space="0" w:color="auto"/>
          </w:divBdr>
        </w:div>
        <w:div w:id="309870238">
          <w:marLeft w:val="0"/>
          <w:marRight w:val="0"/>
          <w:marTop w:val="0"/>
          <w:marBottom w:val="0"/>
          <w:divBdr>
            <w:top w:val="none" w:sz="0" w:space="0" w:color="auto"/>
            <w:left w:val="none" w:sz="0" w:space="0" w:color="auto"/>
            <w:bottom w:val="none" w:sz="0" w:space="0" w:color="auto"/>
            <w:right w:val="none" w:sz="0" w:space="0" w:color="auto"/>
          </w:divBdr>
          <w:divsChild>
            <w:div w:id="779102491">
              <w:marLeft w:val="0"/>
              <w:marRight w:val="0"/>
              <w:marTop w:val="0"/>
              <w:marBottom w:val="0"/>
              <w:divBdr>
                <w:top w:val="none" w:sz="0" w:space="0" w:color="auto"/>
                <w:left w:val="none" w:sz="0" w:space="0" w:color="auto"/>
                <w:bottom w:val="none" w:sz="0" w:space="0" w:color="auto"/>
                <w:right w:val="none" w:sz="0" w:space="0" w:color="auto"/>
              </w:divBdr>
            </w:div>
            <w:div w:id="1608539036">
              <w:marLeft w:val="0"/>
              <w:marRight w:val="0"/>
              <w:marTop w:val="0"/>
              <w:marBottom w:val="0"/>
              <w:divBdr>
                <w:top w:val="none" w:sz="0" w:space="0" w:color="auto"/>
                <w:left w:val="none" w:sz="0" w:space="0" w:color="auto"/>
                <w:bottom w:val="none" w:sz="0" w:space="0" w:color="auto"/>
                <w:right w:val="none" w:sz="0" w:space="0" w:color="auto"/>
              </w:divBdr>
              <w:divsChild>
                <w:div w:id="155803754">
                  <w:marLeft w:val="0"/>
                  <w:marRight w:val="0"/>
                  <w:marTop w:val="0"/>
                  <w:marBottom w:val="0"/>
                  <w:divBdr>
                    <w:top w:val="none" w:sz="0" w:space="0" w:color="auto"/>
                    <w:left w:val="none" w:sz="0" w:space="0" w:color="auto"/>
                    <w:bottom w:val="none" w:sz="0" w:space="0" w:color="auto"/>
                    <w:right w:val="none" w:sz="0" w:space="0" w:color="auto"/>
                  </w:divBdr>
                </w:div>
                <w:div w:id="2023893542">
                  <w:marLeft w:val="0"/>
                  <w:marRight w:val="0"/>
                  <w:marTop w:val="0"/>
                  <w:marBottom w:val="0"/>
                  <w:divBdr>
                    <w:top w:val="none" w:sz="0" w:space="0" w:color="auto"/>
                    <w:left w:val="none" w:sz="0" w:space="0" w:color="auto"/>
                    <w:bottom w:val="none" w:sz="0" w:space="0" w:color="auto"/>
                    <w:right w:val="none" w:sz="0" w:space="0" w:color="auto"/>
                  </w:divBdr>
                </w:div>
                <w:div w:id="52123080">
                  <w:marLeft w:val="0"/>
                  <w:marRight w:val="0"/>
                  <w:marTop w:val="0"/>
                  <w:marBottom w:val="0"/>
                  <w:divBdr>
                    <w:top w:val="none" w:sz="0" w:space="0" w:color="auto"/>
                    <w:left w:val="none" w:sz="0" w:space="0" w:color="auto"/>
                    <w:bottom w:val="none" w:sz="0" w:space="0" w:color="auto"/>
                    <w:right w:val="none" w:sz="0" w:space="0" w:color="auto"/>
                  </w:divBdr>
                </w:div>
                <w:div w:id="2009752203">
                  <w:marLeft w:val="0"/>
                  <w:marRight w:val="0"/>
                  <w:marTop w:val="0"/>
                  <w:marBottom w:val="0"/>
                  <w:divBdr>
                    <w:top w:val="none" w:sz="0" w:space="0" w:color="auto"/>
                    <w:left w:val="none" w:sz="0" w:space="0" w:color="auto"/>
                    <w:bottom w:val="none" w:sz="0" w:space="0" w:color="auto"/>
                    <w:right w:val="none" w:sz="0" w:space="0" w:color="auto"/>
                  </w:divBdr>
                </w:div>
                <w:div w:id="284435067">
                  <w:marLeft w:val="0"/>
                  <w:marRight w:val="0"/>
                  <w:marTop w:val="0"/>
                  <w:marBottom w:val="0"/>
                  <w:divBdr>
                    <w:top w:val="none" w:sz="0" w:space="0" w:color="auto"/>
                    <w:left w:val="none" w:sz="0" w:space="0" w:color="auto"/>
                    <w:bottom w:val="none" w:sz="0" w:space="0" w:color="auto"/>
                    <w:right w:val="none" w:sz="0" w:space="0" w:color="auto"/>
                  </w:divBdr>
                </w:div>
                <w:div w:id="1225022636">
                  <w:marLeft w:val="0"/>
                  <w:marRight w:val="0"/>
                  <w:marTop w:val="0"/>
                  <w:marBottom w:val="0"/>
                  <w:divBdr>
                    <w:top w:val="none" w:sz="0" w:space="0" w:color="auto"/>
                    <w:left w:val="none" w:sz="0" w:space="0" w:color="auto"/>
                    <w:bottom w:val="none" w:sz="0" w:space="0" w:color="auto"/>
                    <w:right w:val="none" w:sz="0" w:space="0" w:color="auto"/>
                  </w:divBdr>
                  <w:divsChild>
                    <w:div w:id="1435514474">
                      <w:marLeft w:val="0"/>
                      <w:marRight w:val="0"/>
                      <w:marTop w:val="0"/>
                      <w:marBottom w:val="0"/>
                      <w:divBdr>
                        <w:top w:val="none" w:sz="0" w:space="0" w:color="auto"/>
                        <w:left w:val="none" w:sz="0" w:space="0" w:color="auto"/>
                        <w:bottom w:val="none" w:sz="0" w:space="0" w:color="auto"/>
                        <w:right w:val="none" w:sz="0" w:space="0" w:color="auto"/>
                      </w:divBdr>
                    </w:div>
                    <w:div w:id="341321638">
                      <w:marLeft w:val="0"/>
                      <w:marRight w:val="0"/>
                      <w:marTop w:val="0"/>
                      <w:marBottom w:val="0"/>
                      <w:divBdr>
                        <w:top w:val="none" w:sz="0" w:space="0" w:color="auto"/>
                        <w:left w:val="none" w:sz="0" w:space="0" w:color="auto"/>
                        <w:bottom w:val="none" w:sz="0" w:space="0" w:color="auto"/>
                        <w:right w:val="none" w:sz="0" w:space="0" w:color="auto"/>
                      </w:divBdr>
                    </w:div>
                    <w:div w:id="751632714">
                      <w:marLeft w:val="0"/>
                      <w:marRight w:val="0"/>
                      <w:marTop w:val="0"/>
                      <w:marBottom w:val="0"/>
                      <w:divBdr>
                        <w:top w:val="none" w:sz="0" w:space="0" w:color="auto"/>
                        <w:left w:val="none" w:sz="0" w:space="0" w:color="auto"/>
                        <w:bottom w:val="none" w:sz="0" w:space="0" w:color="auto"/>
                        <w:right w:val="none" w:sz="0" w:space="0" w:color="auto"/>
                      </w:divBdr>
                    </w:div>
                    <w:div w:id="238713018">
                      <w:marLeft w:val="0"/>
                      <w:marRight w:val="0"/>
                      <w:marTop w:val="0"/>
                      <w:marBottom w:val="0"/>
                      <w:divBdr>
                        <w:top w:val="none" w:sz="0" w:space="0" w:color="auto"/>
                        <w:left w:val="none" w:sz="0" w:space="0" w:color="auto"/>
                        <w:bottom w:val="none" w:sz="0" w:space="0" w:color="auto"/>
                        <w:right w:val="none" w:sz="0" w:space="0" w:color="auto"/>
                      </w:divBdr>
                    </w:div>
                    <w:div w:id="473912647">
                      <w:marLeft w:val="0"/>
                      <w:marRight w:val="0"/>
                      <w:marTop w:val="0"/>
                      <w:marBottom w:val="0"/>
                      <w:divBdr>
                        <w:top w:val="none" w:sz="0" w:space="0" w:color="auto"/>
                        <w:left w:val="none" w:sz="0" w:space="0" w:color="auto"/>
                        <w:bottom w:val="none" w:sz="0" w:space="0" w:color="auto"/>
                        <w:right w:val="none" w:sz="0" w:space="0" w:color="auto"/>
                      </w:divBdr>
                    </w:div>
                    <w:div w:id="685251711">
                      <w:marLeft w:val="0"/>
                      <w:marRight w:val="0"/>
                      <w:marTop w:val="0"/>
                      <w:marBottom w:val="0"/>
                      <w:divBdr>
                        <w:top w:val="none" w:sz="0" w:space="0" w:color="auto"/>
                        <w:left w:val="none" w:sz="0" w:space="0" w:color="auto"/>
                        <w:bottom w:val="none" w:sz="0" w:space="0" w:color="auto"/>
                        <w:right w:val="none" w:sz="0" w:space="0" w:color="auto"/>
                      </w:divBdr>
                      <w:divsChild>
                        <w:div w:id="375475204">
                          <w:marLeft w:val="0"/>
                          <w:marRight w:val="0"/>
                          <w:marTop w:val="0"/>
                          <w:marBottom w:val="0"/>
                          <w:divBdr>
                            <w:top w:val="none" w:sz="0" w:space="0" w:color="auto"/>
                            <w:left w:val="none" w:sz="0" w:space="0" w:color="auto"/>
                            <w:bottom w:val="none" w:sz="0" w:space="0" w:color="auto"/>
                            <w:right w:val="none" w:sz="0" w:space="0" w:color="auto"/>
                          </w:divBdr>
                        </w:div>
                        <w:div w:id="1638340766">
                          <w:marLeft w:val="0"/>
                          <w:marRight w:val="0"/>
                          <w:marTop w:val="0"/>
                          <w:marBottom w:val="0"/>
                          <w:divBdr>
                            <w:top w:val="none" w:sz="0" w:space="0" w:color="auto"/>
                            <w:left w:val="none" w:sz="0" w:space="0" w:color="auto"/>
                            <w:bottom w:val="none" w:sz="0" w:space="0" w:color="auto"/>
                            <w:right w:val="none" w:sz="0" w:space="0" w:color="auto"/>
                          </w:divBdr>
                        </w:div>
                        <w:div w:id="1681010102">
                          <w:marLeft w:val="0"/>
                          <w:marRight w:val="0"/>
                          <w:marTop w:val="0"/>
                          <w:marBottom w:val="0"/>
                          <w:divBdr>
                            <w:top w:val="none" w:sz="0" w:space="0" w:color="auto"/>
                            <w:left w:val="none" w:sz="0" w:space="0" w:color="auto"/>
                            <w:bottom w:val="none" w:sz="0" w:space="0" w:color="auto"/>
                            <w:right w:val="none" w:sz="0" w:space="0" w:color="auto"/>
                          </w:divBdr>
                        </w:div>
                        <w:div w:id="9502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7924116">
      <w:bodyDiv w:val="1"/>
      <w:marLeft w:val="0"/>
      <w:marRight w:val="0"/>
      <w:marTop w:val="0"/>
      <w:marBottom w:val="0"/>
      <w:divBdr>
        <w:top w:val="none" w:sz="0" w:space="0" w:color="auto"/>
        <w:left w:val="none" w:sz="0" w:space="0" w:color="auto"/>
        <w:bottom w:val="none" w:sz="0" w:space="0" w:color="auto"/>
        <w:right w:val="none" w:sz="0" w:space="0" w:color="auto"/>
      </w:divBdr>
    </w:div>
    <w:div w:id="209789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image" Target="media/image9.tmp"/><Relationship Id="rId3" Type="http://schemas.openxmlformats.org/officeDocument/2006/relationships/customXml" Target="../customXml/item3.xml"/><Relationship Id="rId21" Type="http://schemas.openxmlformats.org/officeDocument/2006/relationships/hyperlink" Target="https://eur02.safelinks.protection.outlook.com/?url=https%3A%2F%2Fforms.office.com%2FPages%2FResponsePage.aspx%3Fid%3DUg4_TzS3ZEGUCRtgHRR5k3sLfu5hz7BAtJMA2oGETdxURUczTklaNDZYUjFEMTAxS0tCMUZOSzEySC4u&amp;data=04%7C01%7CWilliamsS854%40Hwbcymru.net%7Ca728200e9ae24e1321f708d99d1c579c%7C4f3f0e52b734416494091b601d147993%7C0%7C1%7C637713567770139745%7CUnknown%7CTWFpbGZsb3d8eyJWIjoiMC4wLjAwMDAiLCJQIjoiV2luMzIiLCJBTiI6Ik1haWwiLCJXVCI6Mn0%3D%7C3000&amp;sdata=Y3fS%2BFUxYOfYmv1YV9kqbBb%2FHZGjULoc3UzPPWyW5QU%3D&amp;reserved=0" TargetMode="External"/><Relationship Id="rId7" Type="http://schemas.openxmlformats.org/officeDocument/2006/relationships/settings" Target="settings.xml"/><Relationship Id="rId12" Type="http://schemas.openxmlformats.org/officeDocument/2006/relationships/image" Target="media/image3.emf"/><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eur02.safelinks.protection.outlook.com/?url=https%3A%2F%2Fforms.office.com%2FPages%2FResponsePage.aspx%3Fid%3DUg4_TzS3ZEGUCRtgHRR5k3sLfu5hz7BAtJMA2oGETdxUOEQwTEJQWE5CVVRDTVZZQ1BINFpZWDVHUC4u&amp;data=04%7C01%7CWilliamsS854%40Hwbcymru.net%7Ca728200e9ae24e1321f708d99d1c579c%7C4f3f0e52b734416494091b601d147993%7C0%7C1%7C637713567770139745%7CUnknown%7CTWFpbGZsb3d8eyJWIjoiMC4wLjAwMDAiLCJQIjoiV2luMzIiLCJBTiI6Ik1haWwiLCJXVCI6Mn0%3D%7C3000&amp;sdata=XQojddVNXU%2BkgqI6Xg0qVURwlBlzGb%2Bx1KlsMLctOTw%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6.tmp"/><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0.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e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f1d3b115-4186-4f09-b835-f60fe33046e8" xsi:nil="true"/>
    <lcf76f155ced4ddcb4097134ff3c332f xmlns="71fed756-c571-4ecf-a874-276ea7c015c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FFF581F1D937A44888C50C21D500FB1" ma:contentTypeVersion="16" ma:contentTypeDescription="Create a new document." ma:contentTypeScope="" ma:versionID="88c5618a6d09bb85d57017b7b6b1fdf9">
  <xsd:schema xmlns:xsd="http://www.w3.org/2001/XMLSchema" xmlns:xs="http://www.w3.org/2001/XMLSchema" xmlns:p="http://schemas.microsoft.com/office/2006/metadata/properties" xmlns:ns2="71fed756-c571-4ecf-a874-276ea7c015c7" xmlns:ns3="f1d3b115-4186-4f09-b835-f60fe33046e8" targetNamespace="http://schemas.microsoft.com/office/2006/metadata/properties" ma:root="true" ma:fieldsID="b2969cf76acdcf3db46754e243cb74f1" ns2:_="" ns3:_="">
    <xsd:import namespace="71fed756-c571-4ecf-a874-276ea7c015c7"/>
    <xsd:import namespace="f1d3b115-4186-4f09-b835-f60fe33046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ed756-c571-4ecf-a874-276ea7c01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3b115-4186-4f09-b835-f60fe33046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78635a7-bc20-4466-b71d-06dc16ef371f}" ma:internalName="TaxCatchAll" ma:showField="CatchAllData" ma:web="f1d3b115-4186-4f09-b835-f60fe3304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4FFAFF-7C15-4DC1-8C03-39095C4AD2D6}">
  <ds:schemaRefs>
    <ds:schemaRef ds:uri="http://schemas.openxmlformats.org/officeDocument/2006/bibliography"/>
  </ds:schemaRefs>
</ds:datastoreItem>
</file>

<file path=customXml/itemProps2.xml><?xml version="1.0" encoding="utf-8"?>
<ds:datastoreItem xmlns:ds="http://schemas.openxmlformats.org/officeDocument/2006/customXml" ds:itemID="{C3B2C57A-7482-4D59-A456-F9491D84C99C}">
  <ds:schemaRefs>
    <ds:schemaRef ds:uri="http://schemas.microsoft.com/office/2006/metadata/properties"/>
    <ds:schemaRef ds:uri="http://schemas.microsoft.com/office/infopath/2007/PartnerControls"/>
    <ds:schemaRef ds:uri="f1d3b115-4186-4f09-b835-f60fe33046e8"/>
    <ds:schemaRef ds:uri="71fed756-c571-4ecf-a874-276ea7c015c7"/>
  </ds:schemaRefs>
</ds:datastoreItem>
</file>

<file path=customXml/itemProps3.xml><?xml version="1.0" encoding="utf-8"?>
<ds:datastoreItem xmlns:ds="http://schemas.openxmlformats.org/officeDocument/2006/customXml" ds:itemID="{DB5CA455-EF6A-430C-B41E-C4A2C10623FF}">
  <ds:schemaRefs>
    <ds:schemaRef ds:uri="http://schemas.microsoft.com/sharepoint/v3/contenttype/forms"/>
  </ds:schemaRefs>
</ds:datastoreItem>
</file>

<file path=customXml/itemProps4.xml><?xml version="1.0" encoding="utf-8"?>
<ds:datastoreItem xmlns:ds="http://schemas.openxmlformats.org/officeDocument/2006/customXml" ds:itemID="{1BC6D5AE-46F9-4853-A2B5-E08C38522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fed756-c571-4ecf-a874-276ea7c015c7"/>
    <ds:schemaRef ds:uri="f1d3b115-4186-4f09-b835-f60fe3304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3937</Words>
  <Characters>22444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 Thomas (Milford Haven CP School)</cp:lastModifiedBy>
  <cp:revision>198</cp:revision>
  <cp:lastPrinted>2021-03-15T13:30:00Z</cp:lastPrinted>
  <dcterms:created xsi:type="dcterms:W3CDTF">2023-03-20T14:03:00Z</dcterms:created>
  <dcterms:modified xsi:type="dcterms:W3CDTF">2023-10-10T10:46:00Z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0x0101003FFF581F1D937A44888C50C21D500FB1</vt:lpwstr>
  </property>
  <property fmtid="{D5CDD505-2E9C-101B-9397-08002B2CF9AE}" pid="3" name="MediaServiceImageTags">
    <vt:lpwstr/>
  </property>
</Properties>
</file>